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80AB" w14:textId="200B9ADB" w:rsidR="00F871B0" w:rsidRPr="00F871B0" w:rsidRDefault="00F871B0" w:rsidP="00662960">
      <w:pPr>
        <w:jc w:val="center"/>
        <w:rPr>
          <w:rFonts w:ascii="Times New Roman" w:eastAsia="Times New Roman" w:hAnsi="Times New Roman" w:cs="Times New Roman"/>
          <w:lang w:eastAsia="en-GB"/>
        </w:rPr>
      </w:pPr>
      <w:r w:rsidRPr="00F871B0">
        <w:rPr>
          <w:rFonts w:ascii="Times New Roman" w:eastAsia="Times New Roman" w:hAnsi="Times New Roman" w:cs="Times New Roman"/>
          <w:lang w:eastAsia="en-GB"/>
        </w:rPr>
        <w:fldChar w:fldCharType="begin"/>
      </w:r>
      <w:r w:rsidRPr="00F871B0">
        <w:rPr>
          <w:rFonts w:ascii="Times New Roman" w:eastAsia="Times New Roman" w:hAnsi="Times New Roman" w:cs="Times New Roman"/>
          <w:lang w:eastAsia="en-GB"/>
        </w:rPr>
        <w:instrText xml:space="preserve"> INCLUDEPICTURE "/var/folders/gq/l232h7c93kncfbq7bs4xmfm80000gn/T/com.microsoft.Word/WebArchiveCopyPasteTempFiles/27b2ad_b8ed567377d04045a260009b69c50e32~mv2.png" \* MERGEFORMATINET </w:instrText>
      </w:r>
      <w:r w:rsidRPr="00F871B0">
        <w:rPr>
          <w:rFonts w:ascii="Times New Roman" w:eastAsia="Times New Roman" w:hAnsi="Times New Roman" w:cs="Times New Roman"/>
          <w:lang w:eastAsia="en-GB"/>
        </w:rPr>
        <w:fldChar w:fldCharType="separate"/>
      </w:r>
      <w:r w:rsidRPr="00F871B0">
        <w:rPr>
          <w:rFonts w:ascii="Times New Roman" w:eastAsia="Times New Roman" w:hAnsi="Times New Roman" w:cs="Times New Roman"/>
          <w:noProof/>
          <w:lang w:eastAsia="en-GB"/>
        </w:rPr>
        <w:drawing>
          <wp:inline distT="0" distB="0" distL="0" distR="0" wp14:anchorId="6F22CB8B" wp14:editId="7567894F">
            <wp:extent cx="1612265" cy="54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nk90ffu2img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265" cy="544195"/>
                    </a:xfrm>
                    <a:prstGeom prst="rect">
                      <a:avLst/>
                    </a:prstGeom>
                    <a:noFill/>
                    <a:ln>
                      <a:noFill/>
                    </a:ln>
                  </pic:spPr>
                </pic:pic>
              </a:graphicData>
            </a:graphic>
          </wp:inline>
        </w:drawing>
      </w:r>
      <w:r w:rsidRPr="00F871B0">
        <w:rPr>
          <w:rFonts w:ascii="Times New Roman" w:eastAsia="Times New Roman" w:hAnsi="Times New Roman" w:cs="Times New Roman"/>
          <w:lang w:eastAsia="en-GB"/>
        </w:rPr>
        <w:fldChar w:fldCharType="end"/>
      </w:r>
    </w:p>
    <w:p w14:paraId="4116A2CF" w14:textId="77777777" w:rsidR="000B0564" w:rsidRPr="000B0564" w:rsidRDefault="000B0564" w:rsidP="000B0564">
      <w:pPr>
        <w:jc w:val="center"/>
        <w:rPr>
          <w:rFonts w:ascii="Tahoma" w:eastAsia="Times New Roman" w:hAnsi="Tahoma" w:cs="Tahoma"/>
          <w:color w:val="212121"/>
          <w:sz w:val="18"/>
          <w:szCs w:val="18"/>
          <w:lang w:eastAsia="en-GB"/>
        </w:rPr>
      </w:pPr>
      <w:r w:rsidRPr="000B0564">
        <w:rPr>
          <w:rFonts w:ascii="Calibri Light" w:eastAsia="Times New Roman" w:hAnsi="Calibri Light" w:cs="Calibri Light"/>
          <w:b/>
          <w:bCs/>
          <w:color w:val="ED7D31"/>
          <w:sz w:val="20"/>
          <w:szCs w:val="20"/>
          <w:lang w:val="en-US" w:eastAsia="en-GB"/>
        </w:rPr>
        <w:t>British Association of Film,</w:t>
      </w:r>
    </w:p>
    <w:p w14:paraId="1C70C986" w14:textId="77777777" w:rsidR="000B0564" w:rsidRPr="000B0564" w:rsidRDefault="000B0564" w:rsidP="000B0564">
      <w:pPr>
        <w:jc w:val="center"/>
        <w:rPr>
          <w:rFonts w:ascii="Tahoma" w:eastAsia="Times New Roman" w:hAnsi="Tahoma" w:cs="Tahoma"/>
          <w:color w:val="212121"/>
          <w:sz w:val="18"/>
          <w:szCs w:val="18"/>
          <w:lang w:eastAsia="en-GB"/>
        </w:rPr>
      </w:pPr>
      <w:r w:rsidRPr="000B0564">
        <w:rPr>
          <w:rFonts w:ascii="Calibri Light" w:eastAsia="Times New Roman" w:hAnsi="Calibri Light" w:cs="Calibri Light"/>
          <w:b/>
          <w:bCs/>
          <w:color w:val="ED7D31"/>
          <w:sz w:val="20"/>
          <w:szCs w:val="20"/>
          <w:lang w:val="en-US" w:eastAsia="en-GB"/>
        </w:rPr>
        <w:t>Television and Screen Studies</w:t>
      </w:r>
    </w:p>
    <w:p w14:paraId="2DEFE9DB" w14:textId="77777777" w:rsidR="000B0564" w:rsidRPr="000B0564" w:rsidRDefault="000B0564" w:rsidP="000B0564">
      <w:pPr>
        <w:rPr>
          <w:rFonts w:ascii="Tahoma" w:eastAsia="Times New Roman" w:hAnsi="Tahoma" w:cs="Tahoma"/>
          <w:color w:val="212121"/>
          <w:sz w:val="18"/>
          <w:szCs w:val="18"/>
          <w:lang w:eastAsia="en-GB"/>
        </w:rPr>
      </w:pPr>
      <w:r w:rsidRPr="000B0564">
        <w:rPr>
          <w:rFonts w:ascii="Calibri" w:eastAsia="Times New Roman" w:hAnsi="Calibri" w:cs="Calibri"/>
          <w:color w:val="212121"/>
          <w:lang w:val="en-US" w:eastAsia="en-GB"/>
        </w:rPr>
        <w:t> </w:t>
      </w:r>
    </w:p>
    <w:p w14:paraId="67EB37AB" w14:textId="1F2C9990" w:rsidR="000B0564" w:rsidRPr="001B3088" w:rsidRDefault="005456DE" w:rsidP="000B0564">
      <w:pPr>
        <w:jc w:val="center"/>
        <w:rPr>
          <w:rFonts w:ascii="Calibri" w:eastAsia="Times New Roman" w:hAnsi="Calibri" w:cs="Calibri"/>
          <w:b/>
          <w:bCs/>
          <w:color w:val="212121"/>
          <w:sz w:val="28"/>
          <w:szCs w:val="28"/>
          <w:lang w:eastAsia="en-GB"/>
        </w:rPr>
      </w:pPr>
      <w:r>
        <w:rPr>
          <w:rFonts w:ascii="Calibri" w:eastAsia="Times New Roman" w:hAnsi="Calibri" w:cs="Calibri"/>
          <w:b/>
          <w:bCs/>
          <w:color w:val="212121"/>
          <w:sz w:val="28"/>
          <w:szCs w:val="28"/>
          <w:lang w:eastAsia="en-GB"/>
        </w:rPr>
        <w:t>Agenda</w:t>
      </w:r>
      <w:r w:rsidR="000B0564" w:rsidRPr="001B3088">
        <w:rPr>
          <w:rFonts w:ascii="Calibri" w:eastAsia="Times New Roman" w:hAnsi="Calibri" w:cs="Calibri"/>
          <w:b/>
          <w:bCs/>
          <w:color w:val="212121"/>
          <w:sz w:val="28"/>
          <w:szCs w:val="28"/>
          <w:lang w:eastAsia="en-GB"/>
        </w:rPr>
        <w:t> for the</w:t>
      </w:r>
      <w:r w:rsidR="00CC3546">
        <w:rPr>
          <w:rFonts w:ascii="Calibri" w:eastAsia="Times New Roman" w:hAnsi="Calibri" w:cs="Calibri"/>
          <w:b/>
          <w:bCs/>
          <w:color w:val="212121"/>
          <w:sz w:val="28"/>
          <w:szCs w:val="28"/>
          <w:lang w:eastAsia="en-GB"/>
        </w:rPr>
        <w:t xml:space="preserve"> BAFTSS</w:t>
      </w:r>
      <w:r w:rsidR="000B0564" w:rsidRPr="001B3088">
        <w:rPr>
          <w:rFonts w:ascii="Calibri" w:eastAsia="Times New Roman" w:hAnsi="Calibri" w:cs="Calibri"/>
          <w:b/>
          <w:bCs/>
          <w:color w:val="212121"/>
          <w:sz w:val="28"/>
          <w:szCs w:val="28"/>
          <w:lang w:eastAsia="en-GB"/>
        </w:rPr>
        <w:t xml:space="preserve"> Executive Committee </w:t>
      </w:r>
      <w:r w:rsidR="00CC3546">
        <w:rPr>
          <w:rFonts w:ascii="Calibri" w:eastAsia="Times New Roman" w:hAnsi="Calibri" w:cs="Calibri"/>
          <w:b/>
          <w:bCs/>
          <w:color w:val="212121"/>
          <w:sz w:val="28"/>
          <w:szCs w:val="28"/>
          <w:lang w:eastAsia="en-GB"/>
        </w:rPr>
        <w:t>Meeting</w:t>
      </w:r>
    </w:p>
    <w:p w14:paraId="0131BDF5" w14:textId="434283B7" w:rsidR="009C6B02" w:rsidRPr="00A64FC7" w:rsidRDefault="00F94628" w:rsidP="00CC3546">
      <w:pPr>
        <w:jc w:val="center"/>
        <w:rPr>
          <w:rFonts w:eastAsia="Times New Roman" w:cstheme="minorHAnsi"/>
          <w:color w:val="000000" w:themeColor="text1"/>
          <w:lang w:eastAsia="en-GB"/>
        </w:rPr>
      </w:pPr>
      <w:r w:rsidRPr="00A64FC7">
        <w:rPr>
          <w:rFonts w:eastAsia="Times New Roman" w:cstheme="minorHAnsi"/>
          <w:color w:val="000000" w:themeColor="text1"/>
          <w:shd w:val="clear" w:color="auto" w:fill="FFFFFF"/>
          <w:lang w:eastAsia="en-GB"/>
        </w:rPr>
        <w:t xml:space="preserve"> </w:t>
      </w:r>
      <w:r w:rsidR="00295519" w:rsidRPr="00A64FC7">
        <w:rPr>
          <w:rFonts w:eastAsia="Times New Roman" w:cstheme="minorHAnsi"/>
          <w:color w:val="000000" w:themeColor="text1"/>
          <w:shd w:val="clear" w:color="auto" w:fill="FFFFFF"/>
          <w:lang w:eastAsia="en-GB"/>
        </w:rPr>
        <w:t>1</w:t>
      </w:r>
      <w:r w:rsidR="0010259C">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w:t>
      </w:r>
      <w:r w:rsidR="0060031A">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0 -1</w:t>
      </w:r>
      <w:r w:rsidR="0010259C">
        <w:rPr>
          <w:rFonts w:eastAsia="Times New Roman" w:cstheme="minorHAnsi"/>
          <w:color w:val="000000" w:themeColor="text1"/>
          <w:shd w:val="clear" w:color="auto" w:fill="FFFFFF"/>
          <w:lang w:eastAsia="en-GB"/>
        </w:rPr>
        <w:t>3</w:t>
      </w:r>
      <w:r w:rsidR="00015D64" w:rsidRPr="00A64FC7">
        <w:rPr>
          <w:rFonts w:eastAsia="Times New Roman" w:cstheme="minorHAnsi"/>
          <w:color w:val="000000" w:themeColor="text1"/>
          <w:shd w:val="clear" w:color="auto" w:fill="FFFFFF"/>
          <w:lang w:eastAsia="en-GB"/>
        </w:rPr>
        <w:t>:</w:t>
      </w:r>
      <w:r w:rsidR="0060031A">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0</w:t>
      </w:r>
      <w:r w:rsidR="00261890" w:rsidRPr="00A64FC7">
        <w:rPr>
          <w:rFonts w:eastAsia="Times New Roman" w:cstheme="minorHAnsi"/>
          <w:color w:val="000000" w:themeColor="text1"/>
          <w:shd w:val="clear" w:color="auto" w:fill="FFFFFF"/>
          <w:lang w:eastAsia="en-GB"/>
        </w:rPr>
        <w:t xml:space="preserve"> </w:t>
      </w:r>
      <w:r w:rsidR="003A2D7D">
        <w:rPr>
          <w:rFonts w:eastAsia="Times New Roman" w:cstheme="minorHAnsi"/>
          <w:color w:val="000000" w:themeColor="text1"/>
          <w:shd w:val="clear" w:color="auto" w:fill="FFFFFF"/>
          <w:lang w:eastAsia="en-GB"/>
        </w:rPr>
        <w:t>27 January 2022</w:t>
      </w:r>
    </w:p>
    <w:p w14:paraId="00481AAF" w14:textId="5524AE4D" w:rsidR="000B0564" w:rsidRPr="0050363E" w:rsidRDefault="000D49D1" w:rsidP="001B3088">
      <w:pPr>
        <w:jc w:val="center"/>
        <w:rPr>
          <w:rFonts w:eastAsia="Times New Roman" w:cstheme="minorHAnsi"/>
          <w:color w:val="000000" w:themeColor="text1"/>
          <w:shd w:val="clear" w:color="auto" w:fill="FFFFFF"/>
          <w:lang w:eastAsia="en-GB"/>
        </w:rPr>
      </w:pPr>
      <w:r w:rsidRPr="0050363E">
        <w:rPr>
          <w:rFonts w:eastAsia="Times New Roman" w:cstheme="minorHAnsi"/>
          <w:color w:val="000000" w:themeColor="text1"/>
          <w:shd w:val="clear" w:color="auto" w:fill="FFFFFF"/>
          <w:lang w:eastAsia="en-GB"/>
        </w:rPr>
        <w:t xml:space="preserve">Online: </w:t>
      </w:r>
      <w:r w:rsidR="005E0E46">
        <w:rPr>
          <w:rFonts w:eastAsia="Times New Roman" w:cstheme="minorHAnsi"/>
          <w:color w:val="000000" w:themeColor="text1"/>
          <w:shd w:val="clear" w:color="auto" w:fill="FFFFFF"/>
          <w:lang w:eastAsia="en-GB"/>
        </w:rPr>
        <w:t>Microsoft Teams</w:t>
      </w:r>
    </w:p>
    <w:p w14:paraId="51608332" w14:textId="7E9605A1" w:rsidR="001F17A4" w:rsidRPr="001F17A4" w:rsidRDefault="000B0564" w:rsidP="000B0564">
      <w:pPr>
        <w:rPr>
          <w:rFonts w:eastAsia="Times New Roman" w:cstheme="minorHAnsi"/>
          <w:color w:val="212121"/>
          <w:lang w:eastAsia="en-GB"/>
        </w:rPr>
      </w:pPr>
      <w:r w:rsidRPr="0050363E">
        <w:rPr>
          <w:rFonts w:ascii="Calibri" w:eastAsia="Times New Roman" w:hAnsi="Calibri" w:cs="Calibri"/>
          <w:b/>
          <w:bCs/>
          <w:color w:val="212121"/>
          <w:lang w:eastAsia="en-GB"/>
        </w:rPr>
        <w:t> </w:t>
      </w:r>
    </w:p>
    <w:p w14:paraId="299D66A5" w14:textId="67C728AD" w:rsidR="0060031A" w:rsidRPr="00D91A82" w:rsidRDefault="003A2D7D" w:rsidP="003849BA">
      <w:pPr>
        <w:rPr>
          <w:rFonts w:cstheme="minorHAnsi"/>
          <w:color w:val="000000" w:themeColor="text1"/>
          <w:sz w:val="22"/>
          <w:szCs w:val="22"/>
          <w:shd w:val="clear" w:color="auto" w:fill="FFFFFF"/>
        </w:rPr>
      </w:pPr>
      <w:r w:rsidRPr="00D91A82">
        <w:rPr>
          <w:rFonts w:eastAsia="Times New Roman" w:cstheme="minorHAnsi"/>
          <w:b/>
          <w:bCs/>
          <w:color w:val="000000" w:themeColor="text1"/>
          <w:sz w:val="22"/>
          <w:szCs w:val="22"/>
          <w:lang w:eastAsia="en-GB"/>
        </w:rPr>
        <w:t xml:space="preserve">Attendance: </w:t>
      </w:r>
      <w:r w:rsidR="00D91A82" w:rsidRPr="00D91A82">
        <w:rPr>
          <w:rFonts w:ascii="Calibri" w:hAnsi="Calibri" w:cs="Calibri"/>
          <w:color w:val="000000" w:themeColor="text1"/>
          <w:sz w:val="22"/>
          <w:szCs w:val="22"/>
        </w:rPr>
        <w:t xml:space="preserve">Bella </w:t>
      </w:r>
      <w:proofErr w:type="spellStart"/>
      <w:r w:rsidR="00D91A82" w:rsidRPr="00D91A82">
        <w:rPr>
          <w:rFonts w:ascii="Calibri" w:hAnsi="Calibri" w:cs="Calibri"/>
          <w:color w:val="000000" w:themeColor="text1"/>
          <w:sz w:val="22"/>
          <w:szCs w:val="22"/>
        </w:rPr>
        <w:t>Honess</w:t>
      </w:r>
      <w:proofErr w:type="spellEnd"/>
      <w:r w:rsidR="00D91A82" w:rsidRPr="00D91A82">
        <w:rPr>
          <w:rFonts w:ascii="Calibri" w:hAnsi="Calibri" w:cs="Calibri"/>
          <w:color w:val="000000" w:themeColor="text1"/>
          <w:sz w:val="22"/>
          <w:szCs w:val="22"/>
        </w:rPr>
        <w:t xml:space="preserve"> Roe, Eve Benhamou, Louis Bayman, Liz Watkins, Gabor Gergely, Johnny Walker, </w:t>
      </w:r>
      <w:r w:rsidR="00D91A82" w:rsidRPr="00D91A82">
        <w:rPr>
          <w:rFonts w:ascii="Calibri" w:hAnsi="Calibri" w:cs="Calibri"/>
          <w:color w:val="000000" w:themeColor="text1"/>
          <w:sz w:val="22"/>
          <w:szCs w:val="22"/>
          <w:shd w:val="clear" w:color="auto" w:fill="FFFFFF"/>
        </w:rPr>
        <w:t xml:space="preserve">Sorcha </w:t>
      </w:r>
      <w:proofErr w:type="spellStart"/>
      <w:r w:rsidR="00D91A82" w:rsidRPr="00D91A82">
        <w:rPr>
          <w:rFonts w:ascii="Calibri" w:hAnsi="Calibri" w:cs="Calibri"/>
          <w:color w:val="000000" w:themeColor="text1"/>
          <w:sz w:val="22"/>
          <w:szCs w:val="22"/>
          <w:shd w:val="clear" w:color="auto" w:fill="FFFFFF"/>
        </w:rPr>
        <w:t>Ní</w:t>
      </w:r>
      <w:proofErr w:type="spellEnd"/>
      <w:r w:rsidR="00D91A82" w:rsidRPr="00D91A82">
        <w:rPr>
          <w:rFonts w:ascii="Calibri" w:hAnsi="Calibri" w:cs="Calibri"/>
          <w:color w:val="000000" w:themeColor="text1"/>
          <w:sz w:val="22"/>
          <w:szCs w:val="22"/>
          <w:shd w:val="clear" w:color="auto" w:fill="FFFFFF"/>
        </w:rPr>
        <w:t xml:space="preserve"> </w:t>
      </w:r>
      <w:proofErr w:type="spellStart"/>
      <w:r w:rsidR="00D91A82" w:rsidRPr="00D91A82">
        <w:rPr>
          <w:rFonts w:ascii="Calibri" w:hAnsi="Calibri" w:cs="Calibri"/>
          <w:color w:val="000000" w:themeColor="text1"/>
          <w:sz w:val="22"/>
          <w:szCs w:val="22"/>
          <w:shd w:val="clear" w:color="auto" w:fill="FFFFFF"/>
        </w:rPr>
        <w:t>Fhlainn</w:t>
      </w:r>
      <w:proofErr w:type="spellEnd"/>
      <w:r w:rsidR="00D91A82" w:rsidRPr="00D91A82">
        <w:rPr>
          <w:rStyle w:val="apple-converted-space"/>
          <w:rFonts w:ascii="Calibri" w:hAnsi="Calibri" w:cs="Calibri"/>
          <w:color w:val="000000" w:themeColor="text1"/>
          <w:sz w:val="22"/>
          <w:szCs w:val="22"/>
          <w:shd w:val="clear" w:color="auto" w:fill="FFFFFF"/>
        </w:rPr>
        <w:t xml:space="preserve">, Maria Flood, </w:t>
      </w:r>
      <w:proofErr w:type="spellStart"/>
      <w:r w:rsidR="00D91A82" w:rsidRPr="00D91A82">
        <w:rPr>
          <w:rFonts w:ascii="Calibri" w:hAnsi="Calibri" w:cs="Calibri"/>
          <w:color w:val="000000" w:themeColor="text1"/>
          <w:sz w:val="22"/>
          <w:szCs w:val="22"/>
        </w:rPr>
        <w:t>Sanghita</w:t>
      </w:r>
      <w:proofErr w:type="spellEnd"/>
      <w:r w:rsidR="00D91A82" w:rsidRPr="00D91A82">
        <w:rPr>
          <w:rFonts w:ascii="Calibri" w:hAnsi="Calibri" w:cs="Calibri"/>
          <w:color w:val="000000" w:themeColor="text1"/>
          <w:sz w:val="22"/>
          <w:szCs w:val="22"/>
        </w:rPr>
        <w:t xml:space="preserve"> Sen, </w:t>
      </w:r>
      <w:r w:rsidR="00D91A82" w:rsidRPr="00D91A82">
        <w:rPr>
          <w:rStyle w:val="apple-converted-space"/>
          <w:rFonts w:ascii="Calibri" w:hAnsi="Calibri" w:cs="Calibri"/>
          <w:color w:val="000000" w:themeColor="text1"/>
          <w:sz w:val="22"/>
          <w:szCs w:val="22"/>
          <w:shd w:val="clear" w:color="auto" w:fill="FFFFFF"/>
        </w:rPr>
        <w:t xml:space="preserve">Billy Errington, </w:t>
      </w:r>
      <w:proofErr w:type="spellStart"/>
      <w:r w:rsidR="00D91A82" w:rsidRPr="00D91A82">
        <w:rPr>
          <w:rStyle w:val="apple-converted-space"/>
          <w:rFonts w:ascii="Calibri" w:hAnsi="Calibri" w:cs="Calibri"/>
          <w:color w:val="000000" w:themeColor="text1"/>
          <w:sz w:val="22"/>
          <w:szCs w:val="22"/>
          <w:shd w:val="clear" w:color="auto" w:fill="FFFFFF"/>
        </w:rPr>
        <w:t>Shreepali</w:t>
      </w:r>
      <w:proofErr w:type="spellEnd"/>
      <w:r w:rsidR="00D91A82" w:rsidRPr="00D91A82">
        <w:rPr>
          <w:rStyle w:val="apple-converted-space"/>
          <w:rFonts w:ascii="Calibri" w:hAnsi="Calibri" w:cs="Calibri"/>
          <w:color w:val="000000" w:themeColor="text1"/>
          <w:sz w:val="22"/>
          <w:szCs w:val="22"/>
          <w:shd w:val="clear" w:color="auto" w:fill="FFFFFF"/>
        </w:rPr>
        <w:t xml:space="preserve"> Patel, </w:t>
      </w:r>
      <w:proofErr w:type="spellStart"/>
      <w:r w:rsidR="00D91A82" w:rsidRPr="00D91A82">
        <w:rPr>
          <w:rStyle w:val="apple-converted-space"/>
          <w:rFonts w:ascii="Calibri" w:hAnsi="Calibri" w:cs="Calibri"/>
          <w:color w:val="000000" w:themeColor="text1"/>
          <w:sz w:val="22"/>
          <w:szCs w:val="22"/>
          <w:shd w:val="clear" w:color="auto" w:fill="FFFFFF"/>
        </w:rPr>
        <w:t>MaoHui</w:t>
      </w:r>
      <w:proofErr w:type="spellEnd"/>
      <w:r w:rsidR="00D91A82" w:rsidRPr="00D91A82">
        <w:rPr>
          <w:rStyle w:val="apple-converted-space"/>
          <w:rFonts w:ascii="Calibri" w:hAnsi="Calibri" w:cs="Calibri"/>
          <w:color w:val="000000" w:themeColor="text1"/>
          <w:sz w:val="22"/>
          <w:szCs w:val="22"/>
          <w:shd w:val="clear" w:color="auto" w:fill="FFFFFF"/>
        </w:rPr>
        <w:t xml:space="preserve"> Deng, Davina </w:t>
      </w:r>
      <w:proofErr w:type="spellStart"/>
      <w:r w:rsidR="00D91A82" w:rsidRPr="00D91A82">
        <w:rPr>
          <w:rStyle w:val="apple-converted-space"/>
          <w:rFonts w:ascii="Calibri" w:hAnsi="Calibri" w:cs="Calibri"/>
          <w:color w:val="000000" w:themeColor="text1"/>
          <w:sz w:val="22"/>
          <w:szCs w:val="22"/>
          <w:shd w:val="clear" w:color="auto" w:fill="FFFFFF"/>
        </w:rPr>
        <w:t>Quinlivan</w:t>
      </w:r>
      <w:proofErr w:type="spellEnd"/>
    </w:p>
    <w:p w14:paraId="1697270D" w14:textId="0D9E5129" w:rsidR="00627B07" w:rsidRPr="009315B6" w:rsidRDefault="00E03384" w:rsidP="003849BA">
      <w:pPr>
        <w:rPr>
          <w:rFonts w:eastAsia="Times New Roman" w:cstheme="minorHAnsi"/>
          <w:color w:val="000000" w:themeColor="text1"/>
          <w:sz w:val="22"/>
          <w:szCs w:val="22"/>
          <w:lang w:eastAsia="en-GB"/>
        </w:rPr>
      </w:pPr>
      <w:r w:rsidRPr="009315B6">
        <w:rPr>
          <w:rStyle w:val="apple-converted-space"/>
          <w:rFonts w:cstheme="minorHAnsi"/>
          <w:b/>
          <w:bCs/>
          <w:color w:val="000000" w:themeColor="text1"/>
          <w:sz w:val="22"/>
          <w:szCs w:val="22"/>
          <w:shd w:val="clear" w:color="auto" w:fill="FFFFFF"/>
        </w:rPr>
        <w:t>Conference organising committee:</w:t>
      </w:r>
      <w:r w:rsidRPr="009315B6">
        <w:rPr>
          <w:rStyle w:val="apple-converted-space"/>
          <w:rFonts w:cstheme="minorHAnsi"/>
          <w:color w:val="000000" w:themeColor="text1"/>
          <w:sz w:val="22"/>
          <w:szCs w:val="22"/>
          <w:shd w:val="clear" w:color="auto" w:fill="FFFFFF"/>
        </w:rPr>
        <w:t xml:space="preserve"> </w:t>
      </w:r>
      <w:r w:rsidR="003F50F5">
        <w:rPr>
          <w:rStyle w:val="apple-converted-space"/>
          <w:rFonts w:cstheme="minorHAnsi"/>
          <w:color w:val="000000" w:themeColor="text1"/>
          <w:sz w:val="22"/>
          <w:szCs w:val="22"/>
          <w:shd w:val="clear" w:color="auto" w:fill="FFFFFF"/>
        </w:rPr>
        <w:t>Lucy Donaldson</w:t>
      </w:r>
      <w:r w:rsidR="00CB4697">
        <w:rPr>
          <w:rStyle w:val="apple-converted-space"/>
          <w:rFonts w:cstheme="minorHAnsi"/>
          <w:color w:val="000000" w:themeColor="text1"/>
          <w:sz w:val="22"/>
          <w:szCs w:val="22"/>
          <w:shd w:val="clear" w:color="auto" w:fill="FFFFFF"/>
        </w:rPr>
        <w:t>, Zoe Shacklock</w:t>
      </w:r>
    </w:p>
    <w:p w14:paraId="5EA52AB1" w14:textId="60A60147" w:rsidR="005456DE" w:rsidRPr="0060031A" w:rsidRDefault="0060031A" w:rsidP="003849BA">
      <w:pPr>
        <w:rPr>
          <w:rFonts w:eastAsia="Times New Roman" w:cstheme="minorHAnsi"/>
          <w:color w:val="000000" w:themeColor="text1"/>
          <w:sz w:val="22"/>
          <w:szCs w:val="22"/>
          <w:lang w:eastAsia="en-GB"/>
        </w:rPr>
      </w:pPr>
      <w:r w:rsidRPr="0060031A">
        <w:rPr>
          <w:rFonts w:eastAsia="Times New Roman" w:cstheme="minorHAnsi"/>
          <w:b/>
          <w:bCs/>
          <w:i/>
          <w:iCs/>
          <w:color w:val="000000" w:themeColor="text1"/>
          <w:sz w:val="22"/>
          <w:szCs w:val="22"/>
          <w:lang w:eastAsia="en-GB"/>
        </w:rPr>
        <w:t>Open Screens</w:t>
      </w:r>
      <w:r>
        <w:rPr>
          <w:rFonts w:eastAsia="Times New Roman" w:cstheme="minorHAnsi"/>
          <w:b/>
          <w:bCs/>
          <w:color w:val="000000" w:themeColor="text1"/>
          <w:sz w:val="22"/>
          <w:szCs w:val="22"/>
          <w:lang w:eastAsia="en-GB"/>
        </w:rPr>
        <w:t xml:space="preserve"> editorial board: </w:t>
      </w:r>
      <w:r w:rsidR="003A2D7D">
        <w:rPr>
          <w:rFonts w:eastAsia="Times New Roman" w:cstheme="minorHAnsi"/>
          <w:color w:val="000000" w:themeColor="text1"/>
          <w:sz w:val="22"/>
          <w:szCs w:val="22"/>
          <w:lang w:eastAsia="en-GB"/>
        </w:rPr>
        <w:t>absent</w:t>
      </w:r>
    </w:p>
    <w:p w14:paraId="61EF8669" w14:textId="128972EA" w:rsidR="00D115CA" w:rsidRPr="0060031A" w:rsidRDefault="0060031A" w:rsidP="003849BA">
      <w:pPr>
        <w:rPr>
          <w:rFonts w:cstheme="minorHAnsi"/>
          <w:color w:val="000000" w:themeColor="text1"/>
          <w:sz w:val="22"/>
          <w:szCs w:val="22"/>
          <w:shd w:val="clear" w:color="auto" w:fill="FFFFFF"/>
        </w:rPr>
      </w:pPr>
      <w:r>
        <w:rPr>
          <w:rStyle w:val="apple-converted-space"/>
          <w:rFonts w:cstheme="minorHAnsi"/>
          <w:b/>
          <w:bCs/>
          <w:color w:val="000000" w:themeColor="text1"/>
          <w:sz w:val="22"/>
          <w:szCs w:val="22"/>
          <w:shd w:val="clear" w:color="auto" w:fill="FFFFFF"/>
        </w:rPr>
        <w:t xml:space="preserve">Apologies: </w:t>
      </w:r>
      <w:r w:rsidR="001363D9" w:rsidRPr="001363D9">
        <w:rPr>
          <w:rStyle w:val="apple-converted-space"/>
          <w:rFonts w:cstheme="minorHAnsi"/>
          <w:color w:val="000000" w:themeColor="text1"/>
          <w:sz w:val="22"/>
          <w:szCs w:val="22"/>
          <w:shd w:val="clear" w:color="auto" w:fill="FFFFFF"/>
        </w:rPr>
        <w:t>Emma Morton</w:t>
      </w:r>
    </w:p>
    <w:p w14:paraId="7246750C" w14:textId="14053E94" w:rsidR="000E06ED" w:rsidRDefault="000E06ED" w:rsidP="003849BA">
      <w:pPr>
        <w:rPr>
          <w:rFonts w:eastAsia="Times New Roman" w:cstheme="minorHAnsi"/>
          <w:color w:val="000000" w:themeColor="text1"/>
          <w:sz w:val="22"/>
          <w:szCs w:val="22"/>
          <w:lang w:eastAsia="en-GB"/>
        </w:rPr>
      </w:pPr>
    </w:p>
    <w:p w14:paraId="4E065D06" w14:textId="467DFFB9" w:rsidR="00DC0C54" w:rsidRPr="003F50F5" w:rsidRDefault="00DC0C54" w:rsidP="00D91A82">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BAFTSS Conference 2022</w:t>
      </w:r>
      <w:r w:rsidRPr="0060031A">
        <w:rPr>
          <w:rFonts w:eastAsia="Times New Roman" w:cstheme="minorHAnsi"/>
          <w:color w:val="212121"/>
          <w:sz w:val="22"/>
          <w:szCs w:val="22"/>
          <w:lang w:eastAsia="en-GB"/>
        </w:rPr>
        <w:t xml:space="preserve"> </w:t>
      </w:r>
      <w:r w:rsidR="003F50F5">
        <w:rPr>
          <w:rFonts w:eastAsia="Times New Roman" w:cstheme="minorHAnsi"/>
          <w:color w:val="212121"/>
          <w:sz w:val="22"/>
          <w:szCs w:val="22"/>
          <w:lang w:eastAsia="en-GB"/>
        </w:rPr>
        <w:t>(Lucy Donaldson, St Andrews University)</w:t>
      </w:r>
    </w:p>
    <w:p w14:paraId="53629E44" w14:textId="77777777" w:rsidR="00D91A82" w:rsidRDefault="00CB4697" w:rsidP="00D91A82">
      <w:pPr>
        <w:pStyle w:val="ListParagraph"/>
        <w:numPr>
          <w:ilvl w:val="0"/>
          <w:numId w:val="24"/>
        </w:numPr>
        <w:rPr>
          <w:rFonts w:eastAsia="Times New Roman" w:cstheme="minorHAnsi"/>
          <w:color w:val="212121"/>
          <w:sz w:val="22"/>
          <w:szCs w:val="22"/>
          <w:lang w:eastAsia="en-GB"/>
        </w:rPr>
      </w:pPr>
      <w:r w:rsidRPr="00D91A82">
        <w:rPr>
          <w:rFonts w:eastAsia="Times New Roman" w:cstheme="minorHAnsi"/>
          <w:color w:val="212121"/>
          <w:sz w:val="22"/>
          <w:szCs w:val="22"/>
          <w:lang w:eastAsia="en-GB"/>
        </w:rPr>
        <w:t>Fantastic response to</w:t>
      </w:r>
      <w:r w:rsidR="00D91A82">
        <w:rPr>
          <w:rFonts w:eastAsia="Times New Roman" w:cstheme="minorHAnsi"/>
          <w:color w:val="212121"/>
          <w:sz w:val="22"/>
          <w:szCs w:val="22"/>
          <w:lang w:eastAsia="en-GB"/>
        </w:rPr>
        <w:t xml:space="preserve"> the</w:t>
      </w:r>
      <w:r w:rsidRPr="00D91A82">
        <w:rPr>
          <w:rFonts w:eastAsia="Times New Roman" w:cstheme="minorHAnsi"/>
          <w:color w:val="212121"/>
          <w:sz w:val="22"/>
          <w:szCs w:val="22"/>
          <w:lang w:eastAsia="en-GB"/>
        </w:rPr>
        <w:t xml:space="preserve"> call for papers </w:t>
      </w:r>
      <w:r w:rsidR="00D91A82">
        <w:rPr>
          <w:rFonts w:eastAsia="Times New Roman" w:cstheme="minorHAnsi"/>
          <w:color w:val="212121"/>
          <w:sz w:val="22"/>
          <w:szCs w:val="22"/>
          <w:lang w:eastAsia="en-GB"/>
        </w:rPr>
        <w:t>with</w:t>
      </w:r>
      <w:r w:rsidRPr="00D91A82">
        <w:rPr>
          <w:rFonts w:eastAsia="Times New Roman" w:cstheme="minorHAnsi"/>
          <w:color w:val="212121"/>
          <w:sz w:val="22"/>
          <w:szCs w:val="22"/>
          <w:lang w:eastAsia="en-GB"/>
        </w:rPr>
        <w:t xml:space="preserve"> lots of applications and range of topics. </w:t>
      </w:r>
      <w:r w:rsidR="00D91A82">
        <w:rPr>
          <w:rFonts w:eastAsia="Times New Roman" w:cstheme="minorHAnsi"/>
          <w:color w:val="212121"/>
          <w:sz w:val="22"/>
          <w:szCs w:val="22"/>
          <w:lang w:eastAsia="en-GB"/>
        </w:rPr>
        <w:t>Proposed a</w:t>
      </w:r>
      <w:r w:rsidRPr="00D91A82">
        <w:rPr>
          <w:rFonts w:eastAsia="Times New Roman" w:cstheme="minorHAnsi"/>
          <w:color w:val="212121"/>
          <w:sz w:val="22"/>
          <w:szCs w:val="22"/>
          <w:lang w:eastAsia="en-GB"/>
        </w:rPr>
        <w:t>cceptances</w:t>
      </w:r>
      <w:r w:rsidR="00D91A82">
        <w:rPr>
          <w:rFonts w:eastAsia="Times New Roman" w:cstheme="minorHAnsi"/>
          <w:color w:val="212121"/>
          <w:sz w:val="22"/>
          <w:szCs w:val="22"/>
          <w:lang w:eastAsia="en-GB"/>
        </w:rPr>
        <w:t xml:space="preserve"> have been sent round to BAFTSS EC and received approval.</w:t>
      </w:r>
      <w:r w:rsidRPr="00D91A82">
        <w:rPr>
          <w:rFonts w:eastAsia="Times New Roman" w:cstheme="minorHAnsi"/>
          <w:color w:val="212121"/>
          <w:sz w:val="22"/>
          <w:szCs w:val="22"/>
          <w:lang w:eastAsia="en-GB"/>
        </w:rPr>
        <w:t xml:space="preserve"> </w:t>
      </w:r>
      <w:r w:rsidR="00D91A82">
        <w:rPr>
          <w:rFonts w:eastAsia="Times New Roman" w:cstheme="minorHAnsi"/>
          <w:color w:val="212121"/>
          <w:sz w:val="22"/>
          <w:szCs w:val="22"/>
          <w:lang w:eastAsia="en-GB"/>
        </w:rPr>
        <w:t xml:space="preserve">Acceptances </w:t>
      </w:r>
      <w:r w:rsidRPr="00D91A82">
        <w:rPr>
          <w:rFonts w:eastAsia="Times New Roman" w:cstheme="minorHAnsi"/>
          <w:color w:val="212121"/>
          <w:sz w:val="22"/>
          <w:szCs w:val="22"/>
          <w:lang w:eastAsia="en-GB"/>
        </w:rPr>
        <w:t xml:space="preserve">to go out </w:t>
      </w:r>
      <w:r w:rsidR="00436EBB" w:rsidRPr="00D91A82">
        <w:rPr>
          <w:rFonts w:eastAsia="Times New Roman" w:cstheme="minorHAnsi"/>
          <w:color w:val="212121"/>
          <w:sz w:val="22"/>
          <w:szCs w:val="22"/>
          <w:lang w:eastAsia="en-GB"/>
        </w:rPr>
        <w:t>after this meeting</w:t>
      </w:r>
      <w:r w:rsidRPr="00D91A82">
        <w:rPr>
          <w:rFonts w:eastAsia="Times New Roman" w:cstheme="minorHAnsi"/>
          <w:color w:val="212121"/>
          <w:sz w:val="22"/>
          <w:szCs w:val="22"/>
          <w:lang w:eastAsia="en-GB"/>
        </w:rPr>
        <w:t xml:space="preserve">. </w:t>
      </w:r>
    </w:p>
    <w:p w14:paraId="525A6BA0" w14:textId="77777777" w:rsidR="00D91A82" w:rsidRDefault="00B90222" w:rsidP="00D91A82">
      <w:pPr>
        <w:pStyle w:val="ListParagraph"/>
        <w:numPr>
          <w:ilvl w:val="0"/>
          <w:numId w:val="24"/>
        </w:numPr>
        <w:rPr>
          <w:rFonts w:eastAsia="Times New Roman" w:cstheme="minorHAnsi"/>
          <w:color w:val="212121"/>
          <w:sz w:val="22"/>
          <w:szCs w:val="22"/>
          <w:lang w:eastAsia="en-GB"/>
        </w:rPr>
      </w:pPr>
      <w:r w:rsidRPr="00D91A82">
        <w:rPr>
          <w:rFonts w:eastAsia="Times New Roman" w:cstheme="minorHAnsi"/>
          <w:color w:val="212121"/>
          <w:sz w:val="22"/>
          <w:szCs w:val="22"/>
          <w:lang w:eastAsia="en-GB"/>
        </w:rPr>
        <w:t>Request for advice on how to support ECR/Independent/FTC colleagues. E</w:t>
      </w:r>
      <w:r w:rsidR="00D91A82">
        <w:rPr>
          <w:rFonts w:eastAsia="Times New Roman" w:cstheme="minorHAnsi"/>
          <w:color w:val="212121"/>
          <w:sz w:val="22"/>
          <w:szCs w:val="22"/>
          <w:lang w:eastAsia="en-GB"/>
        </w:rPr>
        <w:t>B</w:t>
      </w:r>
      <w:r w:rsidRPr="00D91A82">
        <w:rPr>
          <w:rFonts w:eastAsia="Times New Roman" w:cstheme="minorHAnsi"/>
          <w:color w:val="212121"/>
          <w:sz w:val="22"/>
          <w:szCs w:val="22"/>
          <w:lang w:eastAsia="en-GB"/>
        </w:rPr>
        <w:t xml:space="preserve"> asks to schedule the dedicated roundtable on Thursday of the conference with a suggested format that replicates last year’s – presentation and Q&amp;A over hour and a half.</w:t>
      </w:r>
      <w:r w:rsidR="00436EBB" w:rsidRPr="00D91A82">
        <w:rPr>
          <w:rFonts w:eastAsia="Times New Roman" w:cstheme="minorHAnsi"/>
          <w:color w:val="212121"/>
          <w:sz w:val="22"/>
          <w:szCs w:val="22"/>
          <w:lang w:eastAsia="en-GB"/>
        </w:rPr>
        <w:t xml:space="preserve"> ECRs looking to capitalise on conference appearances would appreciate conference organisers ensuring there is attendance at panels.</w:t>
      </w:r>
      <w:r w:rsidR="00F120F2" w:rsidRPr="00D91A82">
        <w:rPr>
          <w:rFonts w:eastAsia="Times New Roman" w:cstheme="minorHAnsi"/>
          <w:color w:val="212121"/>
          <w:sz w:val="22"/>
          <w:szCs w:val="22"/>
          <w:lang w:eastAsia="en-GB"/>
        </w:rPr>
        <w:t xml:space="preserve"> </w:t>
      </w:r>
    </w:p>
    <w:p w14:paraId="2EC49530" w14:textId="77777777" w:rsidR="00D91A82" w:rsidRDefault="00F120F2" w:rsidP="00D91A82">
      <w:pPr>
        <w:pStyle w:val="ListParagraph"/>
        <w:numPr>
          <w:ilvl w:val="0"/>
          <w:numId w:val="24"/>
        </w:numPr>
        <w:rPr>
          <w:rFonts w:eastAsia="Times New Roman" w:cstheme="minorHAnsi"/>
          <w:color w:val="212121"/>
          <w:sz w:val="22"/>
          <w:szCs w:val="22"/>
          <w:lang w:eastAsia="en-GB"/>
        </w:rPr>
      </w:pPr>
      <w:r w:rsidRPr="00D91A82">
        <w:rPr>
          <w:rFonts w:eastAsia="Times New Roman" w:cstheme="minorHAnsi"/>
          <w:color w:val="212121"/>
          <w:sz w:val="22"/>
          <w:szCs w:val="22"/>
          <w:lang w:eastAsia="en-GB"/>
        </w:rPr>
        <w:t xml:space="preserve">Separately to this, </w:t>
      </w:r>
      <w:r w:rsidR="00AF326A" w:rsidRPr="00D91A82">
        <w:rPr>
          <w:rFonts w:eastAsia="Times New Roman" w:cstheme="minorHAnsi"/>
          <w:color w:val="212121"/>
          <w:sz w:val="22"/>
          <w:szCs w:val="22"/>
          <w:lang w:eastAsia="en-GB"/>
        </w:rPr>
        <w:t xml:space="preserve">1hr </w:t>
      </w:r>
      <w:r w:rsidRPr="00D91A82">
        <w:rPr>
          <w:rFonts w:eastAsia="Times New Roman" w:cstheme="minorHAnsi"/>
          <w:color w:val="212121"/>
          <w:sz w:val="22"/>
          <w:szCs w:val="22"/>
          <w:lang w:eastAsia="en-GB"/>
        </w:rPr>
        <w:t>PGR workshop being planned</w:t>
      </w:r>
      <w:r w:rsidR="00695105" w:rsidRPr="00D91A82">
        <w:rPr>
          <w:rFonts w:eastAsia="Times New Roman" w:cstheme="minorHAnsi"/>
          <w:color w:val="212121"/>
          <w:sz w:val="22"/>
          <w:szCs w:val="22"/>
          <w:lang w:eastAsia="en-GB"/>
        </w:rPr>
        <w:t xml:space="preserve"> by PGR reps, to be finalised in collaboration with conf orgs.</w:t>
      </w:r>
      <w:r w:rsidR="00FE28FF" w:rsidRPr="00D91A82">
        <w:rPr>
          <w:rFonts w:eastAsia="Times New Roman" w:cstheme="minorHAnsi"/>
          <w:color w:val="212121"/>
          <w:sz w:val="22"/>
          <w:szCs w:val="22"/>
          <w:lang w:eastAsia="en-GB"/>
        </w:rPr>
        <w:t xml:space="preserve"> </w:t>
      </w:r>
    </w:p>
    <w:p w14:paraId="046D9CA7" w14:textId="5F13E5A7" w:rsidR="00D91A82" w:rsidRDefault="00FE28FF" w:rsidP="00B621A4">
      <w:pPr>
        <w:pStyle w:val="ListParagraph"/>
        <w:numPr>
          <w:ilvl w:val="0"/>
          <w:numId w:val="24"/>
        </w:numPr>
        <w:rPr>
          <w:rFonts w:eastAsia="Times New Roman" w:cstheme="minorHAnsi"/>
          <w:color w:val="212121"/>
          <w:sz w:val="22"/>
          <w:szCs w:val="22"/>
          <w:lang w:eastAsia="en-GB"/>
        </w:rPr>
      </w:pPr>
      <w:r w:rsidRPr="00D91A82">
        <w:rPr>
          <w:rFonts w:eastAsia="Times New Roman" w:cstheme="minorHAnsi"/>
          <w:color w:val="212121"/>
          <w:sz w:val="22"/>
          <w:szCs w:val="22"/>
          <w:lang w:eastAsia="en-GB"/>
        </w:rPr>
        <w:t xml:space="preserve">Question about when to schedule poster award and outstanding achievement award. </w:t>
      </w:r>
      <w:r w:rsidR="00151E3B" w:rsidRPr="00D91A82">
        <w:rPr>
          <w:rFonts w:eastAsia="Times New Roman" w:cstheme="minorHAnsi"/>
          <w:color w:val="212121"/>
          <w:sz w:val="22"/>
          <w:szCs w:val="22"/>
          <w:lang w:eastAsia="en-GB"/>
        </w:rPr>
        <w:t>Practice based research to be made available in advance to attendees of the conference.</w:t>
      </w:r>
    </w:p>
    <w:p w14:paraId="195E19E7" w14:textId="23DE486C" w:rsidR="00B621A4" w:rsidRPr="00B621A4" w:rsidRDefault="00B621A4" w:rsidP="00B621A4">
      <w:pPr>
        <w:pStyle w:val="ListParagraph"/>
        <w:numPr>
          <w:ilvl w:val="0"/>
          <w:numId w:val="24"/>
        </w:numPr>
        <w:rPr>
          <w:rFonts w:eastAsia="Times New Roman" w:cstheme="minorHAnsi"/>
          <w:color w:val="212121"/>
          <w:sz w:val="22"/>
          <w:szCs w:val="22"/>
          <w:lang w:eastAsia="en-GB"/>
        </w:rPr>
      </w:pPr>
      <w:r>
        <w:rPr>
          <w:rFonts w:eastAsia="Times New Roman" w:cstheme="minorHAnsi"/>
          <w:color w:val="212121"/>
          <w:sz w:val="22"/>
          <w:szCs w:val="22"/>
          <w:lang w:eastAsia="en-GB"/>
        </w:rPr>
        <w:t>Outstanding Achievement Award 2022 – BAFTSS are honoured to announce that the recipient is Prof Linda Williams.</w:t>
      </w:r>
    </w:p>
    <w:p w14:paraId="5A651935" w14:textId="77777777" w:rsidR="00D91A82" w:rsidRDefault="00D91A82" w:rsidP="003F50F5">
      <w:pPr>
        <w:pStyle w:val="ListParagraph"/>
        <w:numPr>
          <w:ilvl w:val="0"/>
          <w:numId w:val="24"/>
        </w:numPr>
        <w:rPr>
          <w:rFonts w:eastAsia="Times New Roman" w:cstheme="minorHAnsi"/>
          <w:color w:val="212121"/>
          <w:sz w:val="22"/>
          <w:szCs w:val="22"/>
          <w:lang w:eastAsia="en-GB"/>
        </w:rPr>
      </w:pPr>
      <w:r w:rsidRPr="00D91A82">
        <w:rPr>
          <w:rFonts w:eastAsia="Times New Roman" w:cstheme="minorHAnsi"/>
          <w:color w:val="212121"/>
          <w:sz w:val="22"/>
          <w:szCs w:val="22"/>
          <w:lang w:eastAsia="en-GB"/>
        </w:rPr>
        <w:t xml:space="preserve">St Andrews conference team </w:t>
      </w:r>
      <w:r w:rsidR="00F93A9E" w:rsidRPr="00D91A82">
        <w:rPr>
          <w:rFonts w:eastAsia="Times New Roman" w:cstheme="minorHAnsi"/>
          <w:color w:val="212121"/>
          <w:sz w:val="22"/>
          <w:szCs w:val="22"/>
          <w:lang w:eastAsia="en-GB"/>
        </w:rPr>
        <w:t>to construct the programme, and get in touch with publishers.</w:t>
      </w:r>
      <w:r w:rsidR="002D6DCD" w:rsidRPr="00D91A82">
        <w:rPr>
          <w:rFonts w:eastAsia="Times New Roman" w:cstheme="minorHAnsi"/>
          <w:color w:val="212121"/>
          <w:sz w:val="22"/>
          <w:szCs w:val="22"/>
          <w:lang w:eastAsia="en-GB"/>
        </w:rPr>
        <w:t xml:space="preserve"> </w:t>
      </w:r>
    </w:p>
    <w:p w14:paraId="57CA4E99" w14:textId="7C1F5DF9" w:rsidR="00F93A9E" w:rsidRPr="00D91A82" w:rsidRDefault="002D6DCD" w:rsidP="003F50F5">
      <w:pPr>
        <w:pStyle w:val="ListParagraph"/>
        <w:numPr>
          <w:ilvl w:val="0"/>
          <w:numId w:val="24"/>
        </w:numPr>
        <w:rPr>
          <w:rFonts w:eastAsia="Times New Roman" w:cstheme="minorHAnsi"/>
          <w:color w:val="212121"/>
          <w:sz w:val="22"/>
          <w:szCs w:val="22"/>
          <w:lang w:eastAsia="en-GB"/>
        </w:rPr>
      </w:pPr>
      <w:r w:rsidRPr="00D91A82">
        <w:rPr>
          <w:rFonts w:eastAsia="Times New Roman" w:cstheme="minorHAnsi"/>
          <w:color w:val="212121"/>
          <w:sz w:val="22"/>
          <w:szCs w:val="22"/>
          <w:lang w:eastAsia="en-GB"/>
        </w:rPr>
        <w:t>Pricing same as last time: waged £10 free otherwise.</w:t>
      </w:r>
      <w:r w:rsidR="009F337A" w:rsidRPr="00D91A82">
        <w:rPr>
          <w:rFonts w:eastAsia="Times New Roman" w:cstheme="minorHAnsi"/>
          <w:color w:val="212121"/>
          <w:sz w:val="22"/>
          <w:szCs w:val="22"/>
          <w:lang w:eastAsia="en-GB"/>
        </w:rPr>
        <w:t xml:space="preserve"> All delegates to have BAFTSS membership.</w:t>
      </w:r>
    </w:p>
    <w:p w14:paraId="7D86FDFB" w14:textId="77777777" w:rsidR="00CB4697" w:rsidRPr="00CB4697" w:rsidRDefault="00CB4697" w:rsidP="003F50F5">
      <w:pPr>
        <w:rPr>
          <w:rFonts w:eastAsia="Times New Roman" w:cstheme="minorHAnsi"/>
          <w:color w:val="212121"/>
          <w:sz w:val="22"/>
          <w:szCs w:val="22"/>
          <w:lang w:eastAsia="en-GB"/>
        </w:rPr>
      </w:pPr>
    </w:p>
    <w:p w14:paraId="745DDA2E" w14:textId="1E8725B4" w:rsidR="00D91A82" w:rsidRPr="00D91A82" w:rsidRDefault="00266EE4" w:rsidP="00D91A82">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i/>
          <w:iCs/>
          <w:color w:val="212121"/>
          <w:sz w:val="22"/>
          <w:szCs w:val="22"/>
          <w:lang w:eastAsia="en-GB"/>
        </w:rPr>
        <w:t>Open Screens</w:t>
      </w:r>
      <w:r w:rsidRPr="0060031A">
        <w:rPr>
          <w:rFonts w:eastAsia="Times New Roman" w:cstheme="minorHAnsi"/>
          <w:color w:val="212121"/>
          <w:sz w:val="22"/>
          <w:szCs w:val="22"/>
          <w:lang w:eastAsia="en-GB"/>
        </w:rPr>
        <w:t xml:space="preserve"> (Andy Moor)</w:t>
      </w:r>
    </w:p>
    <w:p w14:paraId="234F313E" w14:textId="77777777" w:rsidR="000E6A3C" w:rsidRDefault="00DD7F5D" w:rsidP="000E6A3C">
      <w:pPr>
        <w:pStyle w:val="ListParagraph"/>
        <w:ind w:left="1080"/>
        <w:rPr>
          <w:sz w:val="20"/>
          <w:szCs w:val="20"/>
        </w:rPr>
      </w:pPr>
      <w:hyperlink r:id="rId8" w:history="1">
        <w:r w:rsidR="00D91A82" w:rsidRPr="00D91A82">
          <w:rPr>
            <w:rStyle w:val="Hyperlink"/>
            <w:sz w:val="20"/>
            <w:szCs w:val="20"/>
          </w:rPr>
          <w:t>Volume 4 Issue 2</w:t>
        </w:r>
      </w:hyperlink>
      <w:r w:rsidR="00D91A82" w:rsidRPr="00D91A82">
        <w:rPr>
          <w:sz w:val="20"/>
          <w:szCs w:val="20"/>
        </w:rPr>
        <w:t xml:space="preserve"> was published on 31</w:t>
      </w:r>
      <w:r w:rsidR="00D91A82" w:rsidRPr="00D91A82">
        <w:rPr>
          <w:sz w:val="20"/>
          <w:szCs w:val="20"/>
          <w:vertAlign w:val="superscript"/>
        </w:rPr>
        <w:t>st</w:t>
      </w:r>
      <w:r w:rsidR="00D91A82" w:rsidRPr="00D91A82">
        <w:rPr>
          <w:sz w:val="20"/>
          <w:szCs w:val="20"/>
        </w:rPr>
        <w:t xml:space="preserve"> December 2021 (3 substantial articles + expanded Reviews Section. The next issue (Volume 5, Issue 1) will be published in Summer 2022.</w:t>
      </w:r>
    </w:p>
    <w:p w14:paraId="3704EEFA" w14:textId="368B913A" w:rsidR="00D91A82" w:rsidRPr="00D91A82" w:rsidRDefault="00D91A82" w:rsidP="000E6A3C">
      <w:pPr>
        <w:pStyle w:val="ListParagraph"/>
        <w:ind w:left="1080"/>
        <w:rPr>
          <w:b/>
          <w:bCs/>
          <w:sz w:val="20"/>
          <w:szCs w:val="20"/>
        </w:rPr>
      </w:pPr>
      <w:r w:rsidRPr="00D91A82">
        <w:rPr>
          <w:b/>
          <w:bCs/>
          <w:sz w:val="20"/>
          <w:szCs w:val="20"/>
        </w:rPr>
        <w:lastRenderedPageBreak/>
        <w:t xml:space="preserve">2022 Plans: </w:t>
      </w:r>
    </w:p>
    <w:p w14:paraId="5350BEA4" w14:textId="77777777" w:rsidR="00D91A82" w:rsidRPr="007240D9" w:rsidRDefault="00D91A82" w:rsidP="00D91A82">
      <w:pPr>
        <w:pStyle w:val="ListParagraph"/>
        <w:numPr>
          <w:ilvl w:val="1"/>
          <w:numId w:val="26"/>
        </w:numPr>
        <w:spacing w:after="160" w:line="259" w:lineRule="auto"/>
        <w:rPr>
          <w:sz w:val="20"/>
          <w:szCs w:val="20"/>
        </w:rPr>
      </w:pPr>
      <w:r w:rsidRPr="007240D9">
        <w:rPr>
          <w:sz w:val="20"/>
          <w:szCs w:val="20"/>
        </w:rPr>
        <w:t xml:space="preserve">Accepted Special Collection (guest edited): Teaching Women’s Film-making: we expect to publish this in Summer 2022. </w:t>
      </w:r>
    </w:p>
    <w:p w14:paraId="5BAE80E7" w14:textId="77777777" w:rsidR="00D91A82" w:rsidRPr="007240D9" w:rsidRDefault="00D91A82" w:rsidP="00D91A82">
      <w:pPr>
        <w:pStyle w:val="ListParagraph"/>
        <w:numPr>
          <w:ilvl w:val="1"/>
          <w:numId w:val="26"/>
        </w:numPr>
        <w:spacing w:after="160" w:line="259" w:lineRule="auto"/>
        <w:rPr>
          <w:sz w:val="20"/>
          <w:szCs w:val="20"/>
        </w:rPr>
      </w:pPr>
      <w:r w:rsidRPr="007240D9">
        <w:rPr>
          <w:sz w:val="20"/>
          <w:szCs w:val="20"/>
        </w:rPr>
        <w:t xml:space="preserve">Special Collection proposal with Ed Board for consideration: Students on Screen. </w:t>
      </w:r>
    </w:p>
    <w:p w14:paraId="50940A43" w14:textId="77777777" w:rsidR="00D91A82" w:rsidRPr="007240D9" w:rsidRDefault="00D91A82" w:rsidP="00D91A82">
      <w:pPr>
        <w:pStyle w:val="ListParagraph"/>
        <w:numPr>
          <w:ilvl w:val="1"/>
          <w:numId w:val="26"/>
        </w:numPr>
        <w:spacing w:after="160" w:line="259" w:lineRule="auto"/>
        <w:rPr>
          <w:sz w:val="20"/>
          <w:szCs w:val="20"/>
        </w:rPr>
      </w:pPr>
      <w:r w:rsidRPr="007240D9">
        <w:rPr>
          <w:sz w:val="20"/>
          <w:szCs w:val="20"/>
        </w:rPr>
        <w:t xml:space="preserve">6 articles currently out for review or author revisions. </w:t>
      </w:r>
    </w:p>
    <w:p w14:paraId="5A5A9F34" w14:textId="77777777" w:rsidR="00D91A82" w:rsidRPr="007240D9" w:rsidRDefault="00D91A82" w:rsidP="00D91A82">
      <w:pPr>
        <w:pStyle w:val="ListParagraph"/>
        <w:numPr>
          <w:ilvl w:val="1"/>
          <w:numId w:val="26"/>
        </w:numPr>
        <w:spacing w:after="160" w:line="259" w:lineRule="auto"/>
        <w:rPr>
          <w:sz w:val="20"/>
          <w:szCs w:val="20"/>
        </w:rPr>
      </w:pPr>
      <w:r w:rsidRPr="007240D9">
        <w:rPr>
          <w:sz w:val="20"/>
          <w:szCs w:val="20"/>
        </w:rPr>
        <w:t xml:space="preserve">2 book reviews in Typesetting. </w:t>
      </w:r>
    </w:p>
    <w:p w14:paraId="3594FEF6" w14:textId="77777777" w:rsidR="00D91A82" w:rsidRDefault="00D91A82" w:rsidP="00D91A82">
      <w:pPr>
        <w:pStyle w:val="ListParagraph"/>
        <w:numPr>
          <w:ilvl w:val="1"/>
          <w:numId w:val="26"/>
        </w:numPr>
        <w:spacing w:after="160" w:line="259" w:lineRule="auto"/>
        <w:rPr>
          <w:sz w:val="20"/>
          <w:szCs w:val="20"/>
        </w:rPr>
      </w:pPr>
      <w:r w:rsidRPr="007240D9">
        <w:rPr>
          <w:sz w:val="20"/>
          <w:szCs w:val="20"/>
        </w:rPr>
        <w:t xml:space="preserve">Themed Book Reviews section being developed for Summer 2022. </w:t>
      </w:r>
    </w:p>
    <w:p w14:paraId="469C6618" w14:textId="77777777" w:rsidR="00D91A82" w:rsidRPr="00D91A82" w:rsidRDefault="00D91A82" w:rsidP="00D91A82">
      <w:pPr>
        <w:pStyle w:val="ListParagraph"/>
        <w:spacing w:after="160" w:line="259" w:lineRule="auto"/>
        <w:ind w:left="360"/>
        <w:rPr>
          <w:sz w:val="20"/>
          <w:szCs w:val="20"/>
        </w:rPr>
      </w:pPr>
    </w:p>
    <w:p w14:paraId="3FE56CD3" w14:textId="6F5AD8B5" w:rsidR="006502E2" w:rsidRPr="00D91A82" w:rsidRDefault="00D91A82" w:rsidP="00D91A82">
      <w:pPr>
        <w:pStyle w:val="ListParagraph"/>
        <w:numPr>
          <w:ilvl w:val="0"/>
          <w:numId w:val="25"/>
        </w:numPr>
        <w:spacing w:after="160" w:line="259" w:lineRule="auto"/>
        <w:rPr>
          <w:sz w:val="20"/>
          <w:szCs w:val="20"/>
        </w:rPr>
      </w:pPr>
      <w:r w:rsidRPr="00D91A82">
        <w:rPr>
          <w:rFonts w:eastAsia="Times New Roman" w:cstheme="minorHAnsi"/>
          <w:color w:val="212121"/>
          <w:sz w:val="22"/>
          <w:szCs w:val="22"/>
          <w:lang w:eastAsia="en-GB"/>
        </w:rPr>
        <w:t xml:space="preserve">Confirmation that proposed copyeditor to be funded by MMU. </w:t>
      </w:r>
      <w:r w:rsidR="00284A90">
        <w:rPr>
          <w:rFonts w:eastAsia="Times New Roman" w:cstheme="minorHAnsi"/>
          <w:color w:val="212121"/>
          <w:sz w:val="22"/>
          <w:szCs w:val="22"/>
          <w:lang w:eastAsia="en-GB"/>
        </w:rPr>
        <w:t>A written, f</w:t>
      </w:r>
      <w:r w:rsidR="006502E2" w:rsidRPr="00D91A82">
        <w:rPr>
          <w:rFonts w:eastAsia="Times New Roman" w:cstheme="minorHAnsi"/>
          <w:color w:val="212121"/>
          <w:sz w:val="22"/>
          <w:szCs w:val="22"/>
          <w:lang w:eastAsia="en-GB"/>
        </w:rPr>
        <w:t>ully costed budget</w:t>
      </w:r>
      <w:r w:rsidR="00284A90">
        <w:rPr>
          <w:rFonts w:eastAsia="Times New Roman" w:cstheme="minorHAnsi"/>
          <w:color w:val="212121"/>
          <w:sz w:val="22"/>
          <w:szCs w:val="22"/>
          <w:lang w:eastAsia="en-GB"/>
        </w:rPr>
        <w:t xml:space="preserve"> and rationale would be </w:t>
      </w:r>
      <w:r w:rsidR="006502E2" w:rsidRPr="00D91A82">
        <w:rPr>
          <w:rFonts w:eastAsia="Times New Roman" w:cstheme="minorHAnsi"/>
          <w:color w:val="212121"/>
          <w:sz w:val="22"/>
          <w:szCs w:val="22"/>
          <w:lang w:eastAsia="en-GB"/>
        </w:rPr>
        <w:t xml:space="preserve">required </w:t>
      </w:r>
      <w:r w:rsidR="00284A90">
        <w:rPr>
          <w:rFonts w:eastAsia="Times New Roman" w:cstheme="minorHAnsi"/>
          <w:color w:val="212121"/>
          <w:sz w:val="22"/>
          <w:szCs w:val="22"/>
          <w:lang w:eastAsia="en-GB"/>
        </w:rPr>
        <w:t xml:space="preserve"> if there were to be </w:t>
      </w:r>
      <w:r w:rsidR="006502E2" w:rsidRPr="00D91A82">
        <w:rPr>
          <w:rFonts w:eastAsia="Times New Roman" w:cstheme="minorHAnsi"/>
          <w:color w:val="212121"/>
          <w:sz w:val="22"/>
          <w:szCs w:val="22"/>
          <w:lang w:eastAsia="en-GB"/>
        </w:rPr>
        <w:t xml:space="preserve"> any potential financial request</w:t>
      </w:r>
      <w:r w:rsidR="00284A90">
        <w:rPr>
          <w:rFonts w:eastAsia="Times New Roman" w:cstheme="minorHAnsi"/>
          <w:color w:val="212121"/>
          <w:sz w:val="22"/>
          <w:szCs w:val="22"/>
          <w:lang w:eastAsia="en-GB"/>
        </w:rPr>
        <w:t xml:space="preserve"> from BAFTSS.</w:t>
      </w:r>
    </w:p>
    <w:p w14:paraId="12AB3B4A" w14:textId="77777777" w:rsidR="006502E2" w:rsidRPr="0060031A" w:rsidRDefault="006502E2" w:rsidP="0060031A">
      <w:pPr>
        <w:pStyle w:val="ListParagraph"/>
        <w:rPr>
          <w:rFonts w:eastAsia="Times New Roman" w:cstheme="minorHAnsi"/>
          <w:b/>
          <w:bCs/>
          <w:color w:val="212121"/>
          <w:sz w:val="22"/>
          <w:szCs w:val="22"/>
          <w:lang w:eastAsia="en-GB"/>
        </w:rPr>
      </w:pPr>
    </w:p>
    <w:p w14:paraId="29273B85" w14:textId="4694C81B" w:rsidR="00DC0C54" w:rsidRPr="00586DC7" w:rsidRDefault="00DC0C54" w:rsidP="00D91A82">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 xml:space="preserve">Minutes and Action Points from the </w:t>
      </w:r>
      <w:r w:rsidR="003A2D7D">
        <w:rPr>
          <w:rFonts w:eastAsia="Times New Roman" w:cstheme="minorHAnsi"/>
          <w:b/>
          <w:bCs/>
          <w:color w:val="212121"/>
          <w:sz w:val="22"/>
          <w:szCs w:val="22"/>
          <w:lang w:eastAsia="en-GB"/>
        </w:rPr>
        <w:t>November</w:t>
      </w:r>
      <w:r w:rsidRPr="0060031A">
        <w:rPr>
          <w:rFonts w:eastAsia="Times New Roman" w:cstheme="minorHAnsi"/>
          <w:b/>
          <w:bCs/>
          <w:color w:val="212121"/>
          <w:sz w:val="22"/>
          <w:szCs w:val="22"/>
          <w:lang w:eastAsia="en-GB"/>
        </w:rPr>
        <w:t xml:space="preserve"> 2021 EC Meeting </w:t>
      </w:r>
    </w:p>
    <w:p w14:paraId="54CD7F43" w14:textId="764723AC" w:rsidR="00586DC7" w:rsidRPr="001A5C82" w:rsidRDefault="00586DC7" w:rsidP="00586DC7">
      <w:pPr>
        <w:pStyle w:val="ListParagraph"/>
        <w:rPr>
          <w:rFonts w:eastAsia="Times New Roman" w:cstheme="minorHAnsi"/>
          <w:color w:val="000000" w:themeColor="text1"/>
          <w:sz w:val="22"/>
          <w:szCs w:val="22"/>
          <w:lang w:eastAsia="en-GB"/>
        </w:rPr>
      </w:pPr>
      <w:r w:rsidRPr="001A5C82">
        <w:rPr>
          <w:rFonts w:eastAsia="Times New Roman" w:cstheme="minorHAnsi"/>
          <w:color w:val="212121"/>
          <w:sz w:val="22"/>
          <w:szCs w:val="22"/>
          <w:lang w:eastAsia="en-GB"/>
        </w:rPr>
        <w:t>Points read out and agreed</w:t>
      </w:r>
    </w:p>
    <w:p w14:paraId="1EF96BDA" w14:textId="77777777" w:rsidR="00DC0C54" w:rsidRPr="00DC0C54" w:rsidRDefault="00DC0C54" w:rsidP="00DC0C54">
      <w:pPr>
        <w:pStyle w:val="ListParagraph"/>
        <w:rPr>
          <w:rFonts w:eastAsia="Times New Roman" w:cstheme="minorHAnsi"/>
          <w:b/>
          <w:bCs/>
          <w:color w:val="000000" w:themeColor="text1"/>
          <w:sz w:val="22"/>
          <w:szCs w:val="22"/>
          <w:lang w:eastAsia="en-GB"/>
        </w:rPr>
      </w:pPr>
    </w:p>
    <w:p w14:paraId="3E207580" w14:textId="0E5EA266" w:rsidR="00D91A82" w:rsidRPr="00D91A82" w:rsidRDefault="000B0564" w:rsidP="00D91A82">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Chair’s Report </w:t>
      </w:r>
      <w:r w:rsidRPr="0060031A">
        <w:rPr>
          <w:rFonts w:eastAsia="Times New Roman" w:cstheme="minorHAnsi"/>
          <w:color w:val="212121"/>
          <w:sz w:val="22"/>
          <w:szCs w:val="22"/>
          <w:lang w:eastAsia="en-GB"/>
        </w:rPr>
        <w:t>(</w:t>
      </w:r>
      <w:r w:rsidR="003A2D7D">
        <w:rPr>
          <w:rFonts w:cstheme="minorHAnsi"/>
          <w:color w:val="000000" w:themeColor="text1"/>
          <w:sz w:val="22"/>
          <w:szCs w:val="22"/>
          <w:shd w:val="clear" w:color="auto" w:fill="FFFFFF"/>
        </w:rPr>
        <w:t>Liz Watkins</w:t>
      </w:r>
      <w:r w:rsidR="003F50F5">
        <w:rPr>
          <w:rFonts w:cstheme="minorHAnsi"/>
          <w:color w:val="000000" w:themeColor="text1"/>
          <w:sz w:val="22"/>
          <w:szCs w:val="22"/>
          <w:shd w:val="clear" w:color="auto" w:fill="FFFFFF"/>
        </w:rPr>
        <w:t>, Vice Chair</w:t>
      </w:r>
      <w:r w:rsidRPr="0060031A">
        <w:rPr>
          <w:rFonts w:eastAsia="Times New Roman" w:cstheme="minorHAnsi"/>
          <w:color w:val="212121"/>
          <w:sz w:val="22"/>
          <w:szCs w:val="22"/>
          <w:lang w:eastAsia="en-GB"/>
        </w:rPr>
        <w:t>)</w:t>
      </w:r>
      <w:r w:rsidR="001F17A4" w:rsidRPr="0060031A">
        <w:rPr>
          <w:rFonts w:cstheme="minorHAnsi"/>
          <w:color w:val="000000"/>
          <w:sz w:val="22"/>
          <w:szCs w:val="22"/>
          <w:shd w:val="clear" w:color="auto" w:fill="FFFFFF"/>
        </w:rPr>
        <w:t xml:space="preserve"> </w:t>
      </w:r>
    </w:p>
    <w:p w14:paraId="5F88D747" w14:textId="77777777" w:rsidR="00D91A82" w:rsidRPr="00D91A82" w:rsidRDefault="00D91A82" w:rsidP="00D91A82">
      <w:pPr>
        <w:pStyle w:val="ListParagraph"/>
        <w:ind w:left="1080"/>
        <w:rPr>
          <w:rFonts w:eastAsia="Times New Roman" w:cstheme="minorHAnsi"/>
          <w:b/>
          <w:bCs/>
          <w:color w:val="000000" w:themeColor="text1"/>
          <w:sz w:val="22"/>
          <w:szCs w:val="22"/>
          <w:lang w:eastAsia="en-GB"/>
        </w:rPr>
      </w:pPr>
    </w:p>
    <w:p w14:paraId="4D6A7875" w14:textId="47AF0788" w:rsidR="001A5C82" w:rsidRPr="00B621A4" w:rsidRDefault="001A5C82" w:rsidP="00D91A82">
      <w:pPr>
        <w:pStyle w:val="ListParagraph"/>
        <w:numPr>
          <w:ilvl w:val="0"/>
          <w:numId w:val="25"/>
        </w:numPr>
        <w:rPr>
          <w:rFonts w:eastAsia="Times New Roman" w:cstheme="minorHAnsi"/>
          <w:b/>
          <w:bCs/>
          <w:color w:val="000000" w:themeColor="text1"/>
          <w:sz w:val="22"/>
          <w:szCs w:val="22"/>
          <w:lang w:eastAsia="en-GB"/>
        </w:rPr>
      </w:pPr>
      <w:r w:rsidRPr="00B621A4">
        <w:rPr>
          <w:rFonts w:eastAsia="Times New Roman" w:cstheme="minorHAnsi"/>
          <w:color w:val="000000" w:themeColor="text1"/>
          <w:sz w:val="22"/>
          <w:szCs w:val="22"/>
          <w:lang w:eastAsia="en-GB"/>
        </w:rPr>
        <w:t>Sorcha has stepped down and Liz is Acting Chair.</w:t>
      </w:r>
      <w:r w:rsidR="00D91A82" w:rsidRPr="00B621A4">
        <w:rPr>
          <w:rFonts w:eastAsia="Times New Roman" w:cstheme="minorHAnsi"/>
          <w:color w:val="000000" w:themeColor="text1"/>
          <w:sz w:val="22"/>
          <w:szCs w:val="22"/>
          <w:lang w:eastAsia="en-GB"/>
        </w:rPr>
        <w:t xml:space="preserve"> </w:t>
      </w:r>
      <w:r w:rsidR="00284A90" w:rsidRPr="00B621A4">
        <w:rPr>
          <w:rFonts w:eastAsia="Times New Roman" w:cstheme="minorHAnsi"/>
          <w:color w:val="000000" w:themeColor="text1"/>
          <w:sz w:val="22"/>
          <w:szCs w:val="22"/>
          <w:lang w:eastAsia="en-GB"/>
        </w:rPr>
        <w:t xml:space="preserve">Thanks to Sorcha for her work with BAFTSS. </w:t>
      </w:r>
      <w:r w:rsidRPr="00B621A4">
        <w:rPr>
          <w:rFonts w:eastAsia="Times New Roman" w:cstheme="minorHAnsi"/>
          <w:color w:val="000000" w:themeColor="text1"/>
          <w:sz w:val="22"/>
          <w:szCs w:val="22"/>
          <w:lang w:eastAsia="en-GB"/>
        </w:rPr>
        <w:t xml:space="preserve">Call to be circulated </w:t>
      </w:r>
      <w:r w:rsidR="00284A90" w:rsidRPr="00B621A4">
        <w:rPr>
          <w:rFonts w:eastAsia="Times New Roman" w:cstheme="minorHAnsi"/>
          <w:color w:val="000000" w:themeColor="text1"/>
          <w:sz w:val="22"/>
          <w:szCs w:val="22"/>
          <w:lang w:eastAsia="en-GB"/>
        </w:rPr>
        <w:t xml:space="preserve">mid-March </w:t>
      </w:r>
      <w:r w:rsidRPr="00B621A4">
        <w:rPr>
          <w:rFonts w:eastAsia="Times New Roman" w:cstheme="minorHAnsi"/>
          <w:color w:val="000000" w:themeColor="text1"/>
          <w:sz w:val="22"/>
          <w:szCs w:val="22"/>
          <w:lang w:eastAsia="en-GB"/>
        </w:rPr>
        <w:t>and vote made</w:t>
      </w:r>
      <w:r w:rsidR="00284A90" w:rsidRPr="00B621A4">
        <w:rPr>
          <w:rFonts w:eastAsia="Times New Roman" w:cstheme="minorHAnsi"/>
          <w:color w:val="000000" w:themeColor="text1"/>
          <w:sz w:val="22"/>
          <w:szCs w:val="22"/>
          <w:lang w:eastAsia="en-GB"/>
        </w:rPr>
        <w:t xml:space="preserve"> for any changes in the EC</w:t>
      </w:r>
      <w:r w:rsidRPr="00B621A4">
        <w:rPr>
          <w:rFonts w:eastAsia="Times New Roman" w:cstheme="minorHAnsi"/>
          <w:color w:val="000000" w:themeColor="text1"/>
          <w:sz w:val="22"/>
          <w:szCs w:val="22"/>
          <w:lang w:eastAsia="en-GB"/>
        </w:rPr>
        <w:t xml:space="preserve"> at the upcoming AGM.</w:t>
      </w:r>
      <w:r w:rsidR="00284A90" w:rsidRPr="00B621A4">
        <w:rPr>
          <w:rFonts w:eastAsia="Times New Roman" w:cstheme="minorHAnsi"/>
          <w:color w:val="000000" w:themeColor="text1"/>
          <w:sz w:val="22"/>
          <w:szCs w:val="22"/>
          <w:lang w:eastAsia="en-GB"/>
        </w:rPr>
        <w:t xml:space="preserve"> LW and LB</w:t>
      </w:r>
    </w:p>
    <w:p w14:paraId="20C0B77D" w14:textId="77777777" w:rsidR="00284A90" w:rsidRPr="00B621A4" w:rsidRDefault="00284A90" w:rsidP="00284A90">
      <w:pPr>
        <w:pStyle w:val="ListParagraph"/>
        <w:ind w:left="360"/>
        <w:rPr>
          <w:rFonts w:eastAsia="Times New Roman" w:cstheme="minorHAnsi"/>
          <w:b/>
          <w:bCs/>
          <w:color w:val="000000" w:themeColor="text1"/>
          <w:sz w:val="22"/>
          <w:szCs w:val="22"/>
          <w:lang w:eastAsia="en-GB"/>
        </w:rPr>
      </w:pPr>
    </w:p>
    <w:p w14:paraId="79EE5A7B" w14:textId="12DA3C46" w:rsidR="001F1E39" w:rsidRPr="00B621A4" w:rsidRDefault="00284A90" w:rsidP="00B621A4">
      <w:pPr>
        <w:pStyle w:val="ListParagraph"/>
        <w:numPr>
          <w:ilvl w:val="0"/>
          <w:numId w:val="25"/>
        </w:numPr>
        <w:rPr>
          <w:rFonts w:eastAsia="Times New Roman" w:cstheme="minorHAnsi"/>
          <w:b/>
          <w:bCs/>
          <w:color w:val="000000" w:themeColor="text1"/>
          <w:sz w:val="22"/>
          <w:szCs w:val="22"/>
          <w:lang w:eastAsia="en-GB"/>
        </w:rPr>
      </w:pPr>
      <w:r w:rsidRPr="00B621A4">
        <w:rPr>
          <w:rFonts w:eastAsia="Times New Roman" w:cstheme="minorHAnsi"/>
          <w:color w:val="000000" w:themeColor="text1"/>
          <w:sz w:val="22"/>
          <w:szCs w:val="22"/>
          <w:lang w:eastAsia="en-GB"/>
        </w:rPr>
        <w:t>3 past BAFTSS Chairs (AM, JL, SF), 1 past Vice Chair (CC)  and past -PGR Rep (MS) and the current BAFTSS Membership Secretary (JW)  are currently members of the main OS Editorial Board. Concerns raised about the overlap of personnel (BAFTSS EC, OS Editorial Board and potentially the BAFTSS Advisory Board).</w:t>
      </w:r>
      <w:r w:rsidRPr="00B621A4">
        <w:rPr>
          <w:rFonts w:eastAsia="Times New Roman" w:cstheme="minorHAnsi"/>
          <w:b/>
          <w:bCs/>
          <w:color w:val="000000" w:themeColor="text1"/>
          <w:sz w:val="22"/>
          <w:szCs w:val="22"/>
          <w:lang w:eastAsia="en-GB"/>
        </w:rPr>
        <w:t xml:space="preserve"> </w:t>
      </w:r>
      <w:r w:rsidRPr="00B621A4">
        <w:rPr>
          <w:rFonts w:eastAsia="Times New Roman" w:cstheme="minorHAnsi"/>
          <w:b/>
          <w:bCs/>
          <w:color w:val="212121"/>
          <w:sz w:val="22"/>
          <w:szCs w:val="22"/>
          <w:lang w:eastAsia="en-GB"/>
        </w:rPr>
        <w:t xml:space="preserve">The question of </w:t>
      </w:r>
      <w:r w:rsidR="0094444A" w:rsidRPr="00B621A4">
        <w:rPr>
          <w:rFonts w:eastAsia="Times New Roman" w:cstheme="minorHAnsi"/>
          <w:b/>
          <w:bCs/>
          <w:color w:val="212121"/>
          <w:sz w:val="22"/>
          <w:szCs w:val="22"/>
          <w:lang w:eastAsia="en-GB"/>
        </w:rPr>
        <w:t>invit</w:t>
      </w:r>
      <w:r w:rsidRPr="00B621A4">
        <w:rPr>
          <w:rFonts w:eastAsia="Times New Roman" w:cstheme="minorHAnsi"/>
          <w:b/>
          <w:bCs/>
          <w:color w:val="212121"/>
          <w:sz w:val="22"/>
          <w:szCs w:val="22"/>
          <w:lang w:eastAsia="en-GB"/>
        </w:rPr>
        <w:t>ing</w:t>
      </w:r>
      <w:r w:rsidR="0094444A" w:rsidRPr="00B621A4">
        <w:rPr>
          <w:rFonts w:eastAsia="Times New Roman" w:cstheme="minorHAnsi"/>
          <w:b/>
          <w:bCs/>
          <w:color w:val="212121"/>
          <w:sz w:val="22"/>
          <w:szCs w:val="22"/>
          <w:lang w:eastAsia="en-GB"/>
        </w:rPr>
        <w:t xml:space="preserve"> Chairs</w:t>
      </w:r>
      <w:r w:rsidRPr="00B621A4">
        <w:rPr>
          <w:rFonts w:eastAsia="Times New Roman" w:cstheme="minorHAnsi"/>
          <w:b/>
          <w:bCs/>
          <w:color w:val="212121"/>
          <w:sz w:val="22"/>
          <w:szCs w:val="22"/>
          <w:lang w:eastAsia="en-GB"/>
        </w:rPr>
        <w:t>/ Vice Chairs</w:t>
      </w:r>
      <w:r w:rsidR="0094444A" w:rsidRPr="00B621A4">
        <w:rPr>
          <w:rFonts w:eastAsia="Times New Roman" w:cstheme="minorHAnsi"/>
          <w:b/>
          <w:bCs/>
          <w:color w:val="212121"/>
          <w:sz w:val="22"/>
          <w:szCs w:val="22"/>
          <w:lang w:eastAsia="en-GB"/>
        </w:rPr>
        <w:t xml:space="preserve"> </w:t>
      </w:r>
      <w:r w:rsidRPr="00B621A4">
        <w:rPr>
          <w:rFonts w:eastAsia="Times New Roman" w:cstheme="minorHAnsi"/>
          <w:b/>
          <w:bCs/>
          <w:color w:val="212121"/>
          <w:sz w:val="22"/>
          <w:szCs w:val="22"/>
          <w:lang w:eastAsia="en-GB"/>
        </w:rPr>
        <w:t xml:space="preserve">or past- Chairs/ Vice Chairs </w:t>
      </w:r>
      <w:r w:rsidR="0094444A" w:rsidRPr="00B621A4">
        <w:rPr>
          <w:rFonts w:eastAsia="Times New Roman" w:cstheme="minorHAnsi"/>
          <w:b/>
          <w:bCs/>
          <w:color w:val="212121"/>
          <w:sz w:val="22"/>
          <w:szCs w:val="22"/>
          <w:lang w:eastAsia="en-GB"/>
        </w:rPr>
        <w:t xml:space="preserve"> to </w:t>
      </w:r>
      <w:r w:rsidRPr="00B621A4">
        <w:rPr>
          <w:rFonts w:eastAsia="Times New Roman" w:cstheme="minorHAnsi"/>
          <w:b/>
          <w:bCs/>
          <w:color w:val="212121"/>
          <w:sz w:val="22"/>
          <w:szCs w:val="22"/>
          <w:lang w:eastAsia="en-GB"/>
        </w:rPr>
        <w:t>join the BAFTSS Advisory Board was raised.</w:t>
      </w:r>
      <w:r w:rsidRPr="00B621A4">
        <w:rPr>
          <w:rFonts w:eastAsia="Times New Roman" w:cstheme="minorHAnsi"/>
          <w:color w:val="212121"/>
          <w:sz w:val="22"/>
          <w:szCs w:val="22"/>
          <w:lang w:eastAsia="en-GB"/>
        </w:rPr>
        <w:t xml:space="preserve"> Following a discussion, the </w:t>
      </w:r>
      <w:r w:rsidRPr="00B621A4">
        <w:rPr>
          <w:rFonts w:eastAsia="Times New Roman" w:cstheme="minorHAnsi"/>
          <w:b/>
          <w:bCs/>
          <w:color w:val="212121"/>
          <w:sz w:val="22"/>
          <w:szCs w:val="22"/>
          <w:lang w:eastAsia="en-GB"/>
        </w:rPr>
        <w:t>BAFTSS EC decided against</w:t>
      </w:r>
      <w:r w:rsidRPr="00B621A4">
        <w:rPr>
          <w:rFonts w:eastAsia="Times New Roman" w:cstheme="minorHAnsi"/>
          <w:color w:val="212121"/>
          <w:sz w:val="22"/>
          <w:szCs w:val="22"/>
          <w:lang w:eastAsia="en-GB"/>
        </w:rPr>
        <w:t xml:space="preserve"> extending an invitation to ex-Chairs and Vice-Chairs to join</w:t>
      </w:r>
      <w:r w:rsidR="0094444A" w:rsidRPr="00B621A4">
        <w:rPr>
          <w:rFonts w:eastAsia="Times New Roman" w:cstheme="minorHAnsi"/>
          <w:color w:val="212121"/>
          <w:sz w:val="22"/>
          <w:szCs w:val="22"/>
          <w:lang w:eastAsia="en-GB"/>
        </w:rPr>
        <w:t xml:space="preserve"> </w:t>
      </w:r>
      <w:r w:rsidRPr="00B621A4">
        <w:rPr>
          <w:rFonts w:eastAsia="Times New Roman" w:cstheme="minorHAnsi"/>
          <w:color w:val="212121"/>
          <w:sz w:val="22"/>
          <w:szCs w:val="22"/>
          <w:lang w:eastAsia="en-GB"/>
        </w:rPr>
        <w:t>the Advisory Board.</w:t>
      </w:r>
      <w:r w:rsidR="0094444A" w:rsidRPr="00B621A4">
        <w:rPr>
          <w:rFonts w:eastAsia="Times New Roman" w:cstheme="minorHAnsi"/>
          <w:color w:val="212121"/>
          <w:sz w:val="22"/>
          <w:szCs w:val="22"/>
          <w:lang w:eastAsia="en-GB"/>
        </w:rPr>
        <w:t xml:space="preserve"> </w:t>
      </w:r>
      <w:r w:rsidRPr="00B621A4">
        <w:rPr>
          <w:rFonts w:eastAsia="Times New Roman" w:cstheme="minorHAnsi"/>
          <w:color w:val="212121"/>
          <w:sz w:val="22"/>
          <w:szCs w:val="22"/>
          <w:lang w:eastAsia="en-GB"/>
        </w:rPr>
        <w:t>The BAFTSS EC aims to avoid overlap for the conflict of interests that arise if the personnel of each entity (EC, Advisory Board, Editorial Board) overlap. The BAFTSS EC encourages a broader range of voices and perspectives.</w:t>
      </w:r>
    </w:p>
    <w:p w14:paraId="3AE448FB" w14:textId="06416C6E" w:rsidR="001F1E39" w:rsidRDefault="001F1E39" w:rsidP="001F1E39">
      <w:pPr>
        <w:pStyle w:val="ListParagraph"/>
        <w:numPr>
          <w:ilvl w:val="0"/>
          <w:numId w:val="25"/>
        </w:numPr>
        <w:rPr>
          <w:rFonts w:eastAsia="Times New Roman" w:cstheme="minorHAnsi"/>
          <w:color w:val="212121"/>
          <w:sz w:val="22"/>
          <w:szCs w:val="22"/>
          <w:lang w:eastAsia="en-GB"/>
        </w:rPr>
      </w:pPr>
      <w:r>
        <w:rPr>
          <w:rFonts w:eastAsia="Times New Roman" w:cstheme="minorHAnsi"/>
          <w:color w:val="212121"/>
          <w:sz w:val="22"/>
          <w:szCs w:val="22"/>
          <w:lang w:eastAsia="en-GB"/>
        </w:rPr>
        <w:t>B</w:t>
      </w:r>
      <w:r w:rsidR="001A5C82" w:rsidRPr="001F1E39">
        <w:rPr>
          <w:rFonts w:eastAsia="Times New Roman" w:cstheme="minorHAnsi"/>
          <w:color w:val="212121"/>
          <w:sz w:val="22"/>
          <w:szCs w:val="22"/>
          <w:lang w:eastAsia="en-GB"/>
        </w:rPr>
        <w:t xml:space="preserve">AFTSS is an association and conference organisation is </w:t>
      </w:r>
      <w:r w:rsidR="0094444A" w:rsidRPr="001F1E39">
        <w:rPr>
          <w:rFonts w:eastAsia="Times New Roman" w:cstheme="minorHAnsi"/>
          <w:color w:val="212121"/>
          <w:sz w:val="22"/>
          <w:szCs w:val="22"/>
          <w:lang w:eastAsia="en-GB"/>
        </w:rPr>
        <w:t>entirely devolved to</w:t>
      </w:r>
      <w:r w:rsidR="001A5C82" w:rsidRPr="001F1E39">
        <w:rPr>
          <w:rFonts w:eastAsia="Times New Roman" w:cstheme="minorHAnsi"/>
          <w:color w:val="212121"/>
          <w:sz w:val="22"/>
          <w:szCs w:val="22"/>
          <w:lang w:eastAsia="en-GB"/>
        </w:rPr>
        <w:t xml:space="preserve"> the host </w:t>
      </w:r>
      <w:r w:rsidR="001A5C82" w:rsidRPr="003553C5">
        <w:rPr>
          <w:rFonts w:eastAsia="Times New Roman" w:cstheme="minorHAnsi"/>
          <w:color w:val="212121"/>
          <w:sz w:val="22"/>
          <w:szCs w:val="22"/>
          <w:lang w:eastAsia="en-GB"/>
        </w:rPr>
        <w:t>institution</w:t>
      </w:r>
      <w:r w:rsidR="003553C5" w:rsidRPr="003553C5">
        <w:rPr>
          <w:rFonts w:eastAsia="Times New Roman" w:cstheme="minorHAnsi"/>
          <w:color w:val="212121"/>
          <w:sz w:val="22"/>
          <w:szCs w:val="22"/>
          <w:lang w:eastAsia="en-GB"/>
        </w:rPr>
        <w:t xml:space="preserve"> (SF)</w:t>
      </w:r>
      <w:r w:rsidR="001A5C82" w:rsidRPr="003553C5">
        <w:rPr>
          <w:rFonts w:eastAsia="Times New Roman" w:cstheme="minorHAnsi"/>
          <w:color w:val="212121"/>
          <w:sz w:val="22"/>
          <w:szCs w:val="22"/>
          <w:lang w:eastAsia="en-GB"/>
        </w:rPr>
        <w:t>.</w:t>
      </w:r>
      <w:r w:rsidR="001A5C82" w:rsidRPr="001F1E39">
        <w:rPr>
          <w:rFonts w:eastAsia="Times New Roman" w:cstheme="minorHAnsi"/>
          <w:color w:val="212121"/>
          <w:sz w:val="22"/>
          <w:szCs w:val="22"/>
          <w:lang w:eastAsia="en-GB"/>
        </w:rPr>
        <w:t xml:space="preserve"> </w:t>
      </w:r>
      <w:r w:rsidR="003553C5">
        <w:rPr>
          <w:rFonts w:eastAsia="Times New Roman" w:cstheme="minorHAnsi"/>
          <w:color w:val="212121"/>
          <w:sz w:val="22"/>
          <w:szCs w:val="22"/>
          <w:lang w:eastAsia="en-GB"/>
        </w:rPr>
        <w:t>The BAFTSS EC will</w:t>
      </w:r>
      <w:r w:rsidR="00D146F3" w:rsidRPr="001F1E39">
        <w:rPr>
          <w:rFonts w:eastAsia="Times New Roman" w:cstheme="minorHAnsi"/>
          <w:color w:val="212121"/>
          <w:sz w:val="22"/>
          <w:szCs w:val="22"/>
          <w:lang w:eastAsia="en-GB"/>
        </w:rPr>
        <w:t xml:space="preserve"> change policy going forward to</w:t>
      </w:r>
      <w:r w:rsidR="0094444A" w:rsidRPr="001F1E39">
        <w:rPr>
          <w:rFonts w:eastAsia="Times New Roman" w:cstheme="minorHAnsi"/>
          <w:color w:val="212121"/>
          <w:sz w:val="22"/>
          <w:szCs w:val="22"/>
          <w:lang w:eastAsia="en-GB"/>
        </w:rPr>
        <w:t xml:space="preserve"> encourage host institutions to discuss any significant </w:t>
      </w:r>
      <w:r w:rsidR="00284A90">
        <w:rPr>
          <w:rFonts w:eastAsia="Times New Roman" w:cstheme="minorHAnsi"/>
          <w:color w:val="212121"/>
          <w:sz w:val="22"/>
          <w:szCs w:val="22"/>
          <w:lang w:eastAsia="en-GB"/>
        </w:rPr>
        <w:t xml:space="preserve">decisions and </w:t>
      </w:r>
      <w:r w:rsidR="0094444A" w:rsidRPr="001F1E39">
        <w:rPr>
          <w:rFonts w:eastAsia="Times New Roman" w:cstheme="minorHAnsi"/>
          <w:color w:val="212121"/>
          <w:sz w:val="22"/>
          <w:szCs w:val="22"/>
          <w:lang w:eastAsia="en-GB"/>
        </w:rPr>
        <w:t>changes with the EC</w:t>
      </w:r>
      <w:r w:rsidR="00284A90">
        <w:rPr>
          <w:rFonts w:eastAsia="Times New Roman" w:cstheme="minorHAnsi"/>
          <w:color w:val="212121"/>
          <w:sz w:val="22"/>
          <w:szCs w:val="22"/>
          <w:lang w:eastAsia="en-GB"/>
        </w:rPr>
        <w:t xml:space="preserve"> in advance of their implementation</w:t>
      </w:r>
      <w:r w:rsidR="008F5BEA" w:rsidRPr="001F1E39">
        <w:rPr>
          <w:rFonts w:eastAsia="Times New Roman" w:cstheme="minorHAnsi"/>
          <w:color w:val="212121"/>
          <w:sz w:val="22"/>
          <w:szCs w:val="22"/>
          <w:lang w:eastAsia="en-GB"/>
        </w:rPr>
        <w:t>.</w:t>
      </w:r>
      <w:r w:rsidR="00284A90">
        <w:rPr>
          <w:rFonts w:eastAsia="Times New Roman" w:cstheme="minorHAnsi"/>
          <w:color w:val="212121"/>
          <w:sz w:val="22"/>
          <w:szCs w:val="22"/>
          <w:lang w:eastAsia="en-GB"/>
        </w:rPr>
        <w:t xml:space="preserve"> A call for future BAFTSS conference hosts is to be drafted. </w:t>
      </w:r>
      <w:r w:rsidR="00284A90" w:rsidRPr="00462A94">
        <w:rPr>
          <w:rFonts w:eastAsia="Times New Roman" w:cstheme="minorHAnsi"/>
          <w:b/>
          <w:bCs/>
          <w:color w:val="000000" w:themeColor="text1"/>
          <w:sz w:val="22"/>
          <w:szCs w:val="22"/>
          <w:lang w:eastAsia="en-GB"/>
        </w:rPr>
        <w:t>LW</w:t>
      </w:r>
      <w:r w:rsidR="003553C5">
        <w:rPr>
          <w:rFonts w:eastAsia="Times New Roman" w:cstheme="minorHAnsi"/>
          <w:b/>
          <w:bCs/>
          <w:color w:val="FF0000"/>
          <w:sz w:val="22"/>
          <w:szCs w:val="22"/>
          <w:lang w:eastAsia="en-GB"/>
        </w:rPr>
        <w:t xml:space="preserve"> </w:t>
      </w:r>
    </w:p>
    <w:p w14:paraId="5B83FCF6" w14:textId="77777777" w:rsidR="001F1E39" w:rsidRPr="001F1E39" w:rsidRDefault="001F1E39" w:rsidP="001F1E39">
      <w:pPr>
        <w:pStyle w:val="ListParagraph"/>
        <w:ind w:left="360"/>
        <w:rPr>
          <w:rFonts w:eastAsia="Times New Roman" w:cstheme="minorHAnsi"/>
          <w:color w:val="212121"/>
          <w:sz w:val="22"/>
          <w:szCs w:val="22"/>
          <w:lang w:eastAsia="en-GB"/>
        </w:rPr>
      </w:pPr>
    </w:p>
    <w:p w14:paraId="60F3ECBD" w14:textId="03159B0F" w:rsidR="001F1E39" w:rsidRPr="001F1E39" w:rsidRDefault="000B0564" w:rsidP="001F1E39">
      <w:pPr>
        <w:pStyle w:val="ListParagraph"/>
        <w:numPr>
          <w:ilvl w:val="0"/>
          <w:numId w:val="28"/>
        </w:numPr>
        <w:rPr>
          <w:rFonts w:eastAsia="Times New Roman" w:cstheme="minorHAnsi"/>
          <w:color w:val="212121"/>
          <w:sz w:val="22"/>
          <w:szCs w:val="22"/>
          <w:lang w:eastAsia="en-GB"/>
        </w:rPr>
      </w:pPr>
      <w:r w:rsidRPr="001F1E39">
        <w:rPr>
          <w:rFonts w:eastAsia="Times New Roman" w:cstheme="minorHAnsi"/>
          <w:b/>
          <w:bCs/>
          <w:color w:val="212121"/>
          <w:sz w:val="22"/>
          <w:szCs w:val="22"/>
          <w:lang w:eastAsia="en-GB"/>
        </w:rPr>
        <w:t xml:space="preserve">Treasurer’s Report </w:t>
      </w:r>
      <w:r w:rsidR="00693559" w:rsidRPr="001F1E39">
        <w:rPr>
          <w:rFonts w:eastAsia="Times New Roman" w:cstheme="minorHAnsi"/>
          <w:color w:val="212121"/>
          <w:sz w:val="22"/>
          <w:szCs w:val="22"/>
          <w:lang w:eastAsia="en-GB"/>
        </w:rPr>
        <w:t xml:space="preserve">incl. Events fund </w:t>
      </w:r>
      <w:r w:rsidRPr="001F1E39">
        <w:rPr>
          <w:rFonts w:eastAsia="Times New Roman" w:cstheme="minorHAnsi"/>
          <w:color w:val="212121"/>
          <w:sz w:val="22"/>
          <w:szCs w:val="22"/>
          <w:lang w:eastAsia="en-GB"/>
        </w:rPr>
        <w:t>(</w:t>
      </w:r>
      <w:r w:rsidR="00396CA7" w:rsidRPr="001F1E39">
        <w:rPr>
          <w:rFonts w:eastAsia="Times New Roman" w:cstheme="minorHAnsi"/>
          <w:color w:val="000000" w:themeColor="text1"/>
          <w:sz w:val="22"/>
          <w:szCs w:val="22"/>
          <w:lang w:eastAsia="en-GB"/>
        </w:rPr>
        <w:t xml:space="preserve">Bella </w:t>
      </w:r>
      <w:proofErr w:type="spellStart"/>
      <w:r w:rsidR="00396CA7" w:rsidRPr="001F1E39">
        <w:rPr>
          <w:rFonts w:eastAsia="Times New Roman" w:cstheme="minorHAnsi"/>
          <w:color w:val="000000" w:themeColor="text1"/>
          <w:sz w:val="22"/>
          <w:szCs w:val="22"/>
          <w:lang w:eastAsia="en-GB"/>
        </w:rPr>
        <w:t>Honess</w:t>
      </w:r>
      <w:proofErr w:type="spellEnd"/>
      <w:r w:rsidR="00396CA7" w:rsidRPr="001F1E39">
        <w:rPr>
          <w:rFonts w:eastAsia="Times New Roman" w:cstheme="minorHAnsi"/>
          <w:color w:val="000000" w:themeColor="text1"/>
          <w:sz w:val="22"/>
          <w:szCs w:val="22"/>
          <w:lang w:eastAsia="en-GB"/>
        </w:rPr>
        <w:t xml:space="preserve"> Roe</w:t>
      </w:r>
      <w:r w:rsidRPr="001F1E39">
        <w:rPr>
          <w:rFonts w:eastAsia="Times New Roman" w:cstheme="minorHAnsi"/>
          <w:color w:val="212121"/>
          <w:sz w:val="22"/>
          <w:szCs w:val="22"/>
          <w:lang w:eastAsia="en-GB"/>
        </w:rPr>
        <w:t xml:space="preserve">) </w:t>
      </w:r>
    </w:p>
    <w:p w14:paraId="7CBE2609" w14:textId="77777777" w:rsidR="000E6A3C" w:rsidRDefault="000E6A3C" w:rsidP="000E6A3C">
      <w:pPr>
        <w:ind w:firstLine="360"/>
        <w:rPr>
          <w:rFonts w:eastAsia="Times New Roman" w:cstheme="minorHAnsi"/>
          <w:color w:val="000000" w:themeColor="text1"/>
          <w:sz w:val="22"/>
          <w:szCs w:val="22"/>
          <w:lang w:eastAsia="en-GB"/>
        </w:rPr>
      </w:pPr>
    </w:p>
    <w:p w14:paraId="4D1A9C61" w14:textId="2F5F7953" w:rsidR="001F1E39" w:rsidRPr="00462A94" w:rsidRDefault="00585B57" w:rsidP="000E6A3C">
      <w:pPr>
        <w:ind w:left="360"/>
        <w:rPr>
          <w:rFonts w:eastAsia="Times New Roman" w:cstheme="minorHAnsi"/>
          <w:color w:val="000000" w:themeColor="text1"/>
          <w:sz w:val="22"/>
          <w:szCs w:val="22"/>
          <w:lang w:eastAsia="en-GB"/>
        </w:rPr>
      </w:pPr>
      <w:r w:rsidRPr="000E6A3C">
        <w:rPr>
          <w:rFonts w:eastAsia="Times New Roman" w:cstheme="minorHAnsi"/>
          <w:color w:val="000000" w:themeColor="text1"/>
          <w:sz w:val="22"/>
          <w:szCs w:val="22"/>
          <w:lang w:eastAsia="en-GB"/>
        </w:rPr>
        <w:t>TSB account now closed, meaning there is one active bank account (Lloyds).</w:t>
      </w:r>
      <w:r w:rsidR="001F1E39" w:rsidRPr="000E6A3C">
        <w:rPr>
          <w:rFonts w:eastAsia="Times New Roman" w:cstheme="minorHAnsi"/>
          <w:color w:val="000000" w:themeColor="text1"/>
          <w:sz w:val="22"/>
          <w:szCs w:val="22"/>
          <w:lang w:eastAsia="en-GB"/>
        </w:rPr>
        <w:t xml:space="preserve"> </w:t>
      </w:r>
      <w:r w:rsidRPr="000E6A3C">
        <w:rPr>
          <w:rFonts w:eastAsia="Times New Roman" w:cstheme="minorHAnsi"/>
          <w:color w:val="000000" w:themeColor="text1"/>
          <w:sz w:val="22"/>
          <w:szCs w:val="22"/>
          <w:lang w:eastAsia="en-GB"/>
        </w:rPr>
        <w:t>SNF is still a signatory. Proposal to place LW on as signatory agreed</w:t>
      </w:r>
      <w:r w:rsidR="0050504D" w:rsidRPr="000E6A3C">
        <w:rPr>
          <w:rFonts w:eastAsia="Times New Roman" w:cstheme="minorHAnsi"/>
          <w:color w:val="000000" w:themeColor="text1"/>
          <w:sz w:val="22"/>
          <w:szCs w:val="22"/>
          <w:lang w:eastAsia="en-GB"/>
        </w:rPr>
        <w:t xml:space="preserve"> </w:t>
      </w:r>
      <w:r w:rsidR="0050504D" w:rsidRPr="00462A94">
        <w:rPr>
          <w:rFonts w:eastAsia="Times New Roman" w:cstheme="minorHAnsi"/>
          <w:color w:val="000000" w:themeColor="text1"/>
          <w:sz w:val="22"/>
          <w:szCs w:val="22"/>
          <w:lang w:eastAsia="en-GB"/>
        </w:rPr>
        <w:t>– BHR to arrange with LW</w:t>
      </w:r>
    </w:p>
    <w:p w14:paraId="39242C35" w14:textId="391B7692" w:rsidR="001F1E39" w:rsidRDefault="0050504D" w:rsidP="001F1E39">
      <w:pPr>
        <w:pStyle w:val="ListParagraph"/>
        <w:numPr>
          <w:ilvl w:val="0"/>
          <w:numId w:val="29"/>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lastRenderedPageBreak/>
        <w:t>Four funding awards given in the last round</w:t>
      </w:r>
      <w:r w:rsidR="00284A90">
        <w:rPr>
          <w:rFonts w:eastAsia="Times New Roman" w:cstheme="minorHAnsi"/>
          <w:color w:val="000000" w:themeColor="text1"/>
          <w:sz w:val="22"/>
          <w:szCs w:val="22"/>
          <w:lang w:eastAsia="en-GB"/>
        </w:rPr>
        <w:t>. Three have been paid. Details are pending for payment of the fourth grant</w:t>
      </w:r>
      <w:r w:rsidRPr="001F1E39">
        <w:rPr>
          <w:rFonts w:eastAsia="Times New Roman" w:cstheme="minorHAnsi"/>
          <w:color w:val="000000" w:themeColor="text1"/>
          <w:sz w:val="22"/>
          <w:szCs w:val="22"/>
          <w:lang w:eastAsia="en-GB"/>
        </w:rPr>
        <w:t xml:space="preserve">. </w:t>
      </w:r>
      <w:r w:rsidR="00284A90">
        <w:rPr>
          <w:rFonts w:eastAsia="Times New Roman" w:cstheme="minorHAnsi"/>
          <w:color w:val="000000" w:themeColor="text1"/>
          <w:sz w:val="22"/>
          <w:szCs w:val="22"/>
          <w:lang w:eastAsia="en-GB"/>
        </w:rPr>
        <w:t xml:space="preserve">The Events Grant Scheme is moving to a </w:t>
      </w:r>
      <w:r w:rsidRPr="001F1E39">
        <w:rPr>
          <w:rFonts w:eastAsia="Times New Roman" w:cstheme="minorHAnsi"/>
          <w:color w:val="000000" w:themeColor="text1"/>
          <w:sz w:val="22"/>
          <w:szCs w:val="22"/>
          <w:lang w:eastAsia="en-GB"/>
        </w:rPr>
        <w:t xml:space="preserve">bi-annual </w:t>
      </w:r>
      <w:r w:rsidR="00284A90">
        <w:rPr>
          <w:rFonts w:eastAsia="Times New Roman" w:cstheme="minorHAnsi"/>
          <w:color w:val="000000" w:themeColor="text1"/>
          <w:sz w:val="22"/>
          <w:szCs w:val="22"/>
          <w:lang w:eastAsia="en-GB"/>
        </w:rPr>
        <w:t xml:space="preserve">format </w:t>
      </w:r>
      <w:r w:rsidRPr="001F1E39">
        <w:rPr>
          <w:rFonts w:eastAsia="Times New Roman" w:cstheme="minorHAnsi"/>
          <w:color w:val="000000" w:themeColor="text1"/>
          <w:sz w:val="22"/>
          <w:szCs w:val="22"/>
          <w:lang w:eastAsia="en-GB"/>
        </w:rPr>
        <w:t>w</w:t>
      </w:r>
      <w:r w:rsidR="00284A90">
        <w:rPr>
          <w:rFonts w:eastAsia="Times New Roman" w:cstheme="minorHAnsi"/>
          <w:color w:val="000000" w:themeColor="text1"/>
          <w:sz w:val="22"/>
          <w:szCs w:val="22"/>
          <w:lang w:eastAsia="en-GB"/>
        </w:rPr>
        <w:t>i</w:t>
      </w:r>
      <w:r w:rsidRPr="001F1E39">
        <w:rPr>
          <w:rFonts w:eastAsia="Times New Roman" w:cstheme="minorHAnsi"/>
          <w:color w:val="000000" w:themeColor="text1"/>
          <w:sz w:val="22"/>
          <w:szCs w:val="22"/>
          <w:lang w:eastAsia="en-GB"/>
        </w:rPr>
        <w:t>th upcoming deadlines in March and November.</w:t>
      </w:r>
    </w:p>
    <w:p w14:paraId="548E9421" w14:textId="6F5F8E60" w:rsidR="001F1E39" w:rsidRPr="00462A94" w:rsidRDefault="0050504D" w:rsidP="001F1E39">
      <w:pPr>
        <w:pStyle w:val="ListParagraph"/>
        <w:numPr>
          <w:ilvl w:val="0"/>
          <w:numId w:val="29"/>
        </w:numPr>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BHR to set up Zoom account</w:t>
      </w:r>
      <w:r w:rsidR="00F65987" w:rsidRPr="00462A94">
        <w:rPr>
          <w:rFonts w:eastAsia="Times New Roman" w:cstheme="minorHAnsi"/>
          <w:color w:val="000000" w:themeColor="text1"/>
          <w:sz w:val="22"/>
          <w:szCs w:val="22"/>
          <w:lang w:eastAsia="en-GB"/>
        </w:rPr>
        <w:t>, and to keep a diary to ensure no clashes of events.</w:t>
      </w:r>
      <w:r w:rsidR="00462A94">
        <w:rPr>
          <w:rFonts w:eastAsia="Times New Roman" w:cstheme="minorHAnsi"/>
          <w:color w:val="000000" w:themeColor="text1"/>
          <w:sz w:val="22"/>
          <w:szCs w:val="22"/>
          <w:lang w:eastAsia="en-GB"/>
        </w:rPr>
        <w:t xml:space="preserve"> JW manages </w:t>
      </w:r>
    </w:p>
    <w:p w14:paraId="4073F166" w14:textId="626A496A" w:rsidR="00A87181" w:rsidRPr="00462A94" w:rsidRDefault="00A87181" w:rsidP="001F1E39">
      <w:pPr>
        <w:pStyle w:val="ListParagraph"/>
        <w:numPr>
          <w:ilvl w:val="0"/>
          <w:numId w:val="29"/>
        </w:numPr>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 xml:space="preserve">BHR to contact St Andrews </w:t>
      </w:r>
      <w:r w:rsidR="00284A90" w:rsidRPr="00462A94">
        <w:rPr>
          <w:rFonts w:eastAsia="Times New Roman" w:cstheme="minorHAnsi"/>
          <w:color w:val="000000" w:themeColor="text1"/>
          <w:sz w:val="22"/>
          <w:szCs w:val="22"/>
          <w:lang w:eastAsia="en-GB"/>
        </w:rPr>
        <w:t xml:space="preserve">and SF </w:t>
      </w:r>
      <w:r w:rsidRPr="00462A94">
        <w:rPr>
          <w:rFonts w:eastAsia="Times New Roman" w:cstheme="minorHAnsi"/>
          <w:color w:val="000000" w:themeColor="text1"/>
          <w:sz w:val="22"/>
          <w:szCs w:val="22"/>
          <w:lang w:eastAsia="en-GB"/>
        </w:rPr>
        <w:t xml:space="preserve">about </w:t>
      </w:r>
      <w:r w:rsidR="00284A90" w:rsidRPr="00462A94">
        <w:rPr>
          <w:rFonts w:eastAsia="Times New Roman" w:cstheme="minorHAnsi"/>
          <w:color w:val="000000" w:themeColor="text1"/>
          <w:sz w:val="22"/>
          <w:szCs w:val="22"/>
          <w:lang w:eastAsia="en-GB"/>
        </w:rPr>
        <w:t xml:space="preserve">BAFTSS 2022 </w:t>
      </w:r>
      <w:r w:rsidRPr="00462A94">
        <w:rPr>
          <w:rFonts w:eastAsia="Times New Roman" w:cstheme="minorHAnsi"/>
          <w:color w:val="000000" w:themeColor="text1"/>
          <w:sz w:val="22"/>
          <w:szCs w:val="22"/>
          <w:lang w:eastAsia="en-GB"/>
        </w:rPr>
        <w:t>conference budg</w:t>
      </w:r>
      <w:r w:rsidR="00284A90" w:rsidRPr="00462A94">
        <w:rPr>
          <w:rFonts w:eastAsia="Times New Roman" w:cstheme="minorHAnsi"/>
          <w:color w:val="000000" w:themeColor="text1"/>
          <w:sz w:val="22"/>
          <w:szCs w:val="22"/>
          <w:lang w:eastAsia="en-GB"/>
        </w:rPr>
        <w:t>et</w:t>
      </w:r>
      <w:r w:rsidRPr="00462A94">
        <w:rPr>
          <w:rFonts w:eastAsia="Times New Roman" w:cstheme="minorHAnsi"/>
          <w:color w:val="000000" w:themeColor="text1"/>
          <w:sz w:val="22"/>
          <w:szCs w:val="22"/>
          <w:lang w:eastAsia="en-GB"/>
        </w:rPr>
        <w:t>.</w:t>
      </w:r>
    </w:p>
    <w:p w14:paraId="6BAF4125" w14:textId="77777777" w:rsidR="00693559" w:rsidRPr="00B778BC" w:rsidRDefault="00693559" w:rsidP="00B778BC">
      <w:pPr>
        <w:rPr>
          <w:rFonts w:eastAsia="Times New Roman" w:cstheme="minorHAnsi"/>
          <w:b/>
          <w:bCs/>
          <w:color w:val="000000" w:themeColor="text1"/>
          <w:sz w:val="22"/>
          <w:szCs w:val="22"/>
          <w:lang w:eastAsia="en-GB"/>
        </w:rPr>
      </w:pPr>
    </w:p>
    <w:p w14:paraId="28B400BC" w14:textId="77777777" w:rsidR="001F1E39" w:rsidRDefault="00585B57" w:rsidP="001F1E39">
      <w:pPr>
        <w:pStyle w:val="ListParagraph"/>
        <w:numPr>
          <w:ilvl w:val="0"/>
          <w:numId w:val="28"/>
        </w:numPr>
        <w:rPr>
          <w:rFonts w:eastAsia="Times New Roman" w:cstheme="minorHAnsi"/>
          <w:color w:val="000000" w:themeColor="text1"/>
          <w:sz w:val="22"/>
          <w:szCs w:val="22"/>
          <w:lang w:eastAsia="en-GB"/>
        </w:rPr>
      </w:pPr>
      <w:r w:rsidRPr="001F1E39">
        <w:rPr>
          <w:rFonts w:eastAsia="Times New Roman" w:cstheme="minorHAnsi"/>
          <w:b/>
          <w:bCs/>
          <w:color w:val="000000" w:themeColor="text1"/>
          <w:sz w:val="22"/>
          <w:szCs w:val="22"/>
          <w:lang w:eastAsia="en-GB"/>
        </w:rPr>
        <w:t>Membership Secretary Report/ Website updates </w:t>
      </w:r>
      <w:r w:rsidRPr="001F1E39">
        <w:rPr>
          <w:rFonts w:eastAsia="Times New Roman" w:cstheme="minorHAnsi"/>
          <w:color w:val="000000" w:themeColor="text1"/>
          <w:sz w:val="22"/>
          <w:szCs w:val="22"/>
          <w:lang w:eastAsia="en-GB"/>
        </w:rPr>
        <w:t>(Johnny Walker)</w:t>
      </w:r>
    </w:p>
    <w:p w14:paraId="02F1EEA3" w14:textId="4636359F" w:rsidR="0042128B" w:rsidRPr="001F1E39" w:rsidRDefault="0042128B" w:rsidP="001F1E39">
      <w:pPr>
        <w:pStyle w:val="ListParagraph"/>
        <w:numPr>
          <w:ilvl w:val="0"/>
          <w:numId w:val="32"/>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 xml:space="preserve">Membership is down </w:t>
      </w:r>
      <w:r w:rsidR="00FD061F" w:rsidRPr="001F1E39">
        <w:rPr>
          <w:rFonts w:eastAsia="Times New Roman" w:cstheme="minorHAnsi"/>
          <w:color w:val="000000" w:themeColor="text1"/>
          <w:sz w:val="22"/>
          <w:szCs w:val="22"/>
          <w:lang w:eastAsia="en-GB"/>
        </w:rPr>
        <w:t xml:space="preserve">by from 649 to 645 but a spike expected for conference </w:t>
      </w:r>
    </w:p>
    <w:p w14:paraId="16CE90ED" w14:textId="2E3187BE" w:rsidR="00FD061F" w:rsidRPr="001F1E39" w:rsidRDefault="00FD061F" w:rsidP="001F1E39">
      <w:pPr>
        <w:pStyle w:val="ListParagraph"/>
        <w:numPr>
          <w:ilvl w:val="0"/>
          <w:numId w:val="32"/>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1718 up from 1696 for JISCMAIL</w:t>
      </w:r>
    </w:p>
    <w:p w14:paraId="3D31400B" w14:textId="72F2A616" w:rsidR="00FD061F" w:rsidRPr="001F1E39" w:rsidRDefault="00FD061F" w:rsidP="001F1E39">
      <w:pPr>
        <w:pStyle w:val="ListParagraph"/>
        <w:numPr>
          <w:ilvl w:val="0"/>
          <w:numId w:val="32"/>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 xml:space="preserve">New website set up, old website is now an archive website. </w:t>
      </w:r>
    </w:p>
    <w:p w14:paraId="61DA8DFB" w14:textId="06772070" w:rsidR="003A01EE" w:rsidRPr="001F1E39" w:rsidRDefault="003A01EE" w:rsidP="001F1E39">
      <w:pPr>
        <w:pStyle w:val="ListParagraph"/>
        <w:numPr>
          <w:ilvl w:val="0"/>
          <w:numId w:val="32"/>
        </w:numPr>
        <w:rPr>
          <w:rFonts w:eastAsia="Times New Roman" w:cstheme="minorHAnsi"/>
          <w:color w:val="000000" w:themeColor="text1"/>
          <w:sz w:val="22"/>
          <w:szCs w:val="22"/>
          <w:lang w:eastAsia="en-GB"/>
        </w:rPr>
      </w:pPr>
      <w:proofErr w:type="spellStart"/>
      <w:r w:rsidRPr="001F1E39">
        <w:rPr>
          <w:rFonts w:eastAsia="Times New Roman" w:cstheme="minorHAnsi"/>
          <w:color w:val="000000" w:themeColor="text1"/>
          <w:sz w:val="22"/>
          <w:szCs w:val="22"/>
          <w:lang w:eastAsia="en-GB"/>
        </w:rPr>
        <w:t>Membermojo</w:t>
      </w:r>
      <w:proofErr w:type="spellEnd"/>
      <w:r w:rsidRPr="001F1E39">
        <w:rPr>
          <w:rFonts w:eastAsia="Times New Roman" w:cstheme="minorHAnsi"/>
          <w:color w:val="000000" w:themeColor="text1"/>
          <w:sz w:val="22"/>
          <w:szCs w:val="22"/>
          <w:lang w:eastAsia="en-GB"/>
        </w:rPr>
        <w:t xml:space="preserve"> and SIG membership information </w:t>
      </w:r>
      <w:r w:rsidR="00284A90">
        <w:rPr>
          <w:rFonts w:eastAsia="Times New Roman" w:cstheme="minorHAnsi"/>
          <w:color w:val="000000" w:themeColor="text1"/>
          <w:sz w:val="22"/>
          <w:szCs w:val="22"/>
          <w:lang w:eastAsia="en-GB"/>
        </w:rPr>
        <w:t xml:space="preserve">on the automated response email has been </w:t>
      </w:r>
      <w:r w:rsidRPr="001F1E39">
        <w:rPr>
          <w:rFonts w:eastAsia="Times New Roman" w:cstheme="minorHAnsi"/>
          <w:color w:val="000000" w:themeColor="text1"/>
          <w:sz w:val="22"/>
          <w:szCs w:val="22"/>
          <w:lang w:eastAsia="en-GB"/>
        </w:rPr>
        <w:t>re-written for purposes of clarity</w:t>
      </w:r>
      <w:r w:rsidR="00284A90">
        <w:rPr>
          <w:rFonts w:eastAsia="Times New Roman" w:cstheme="minorHAnsi"/>
          <w:color w:val="000000" w:themeColor="text1"/>
          <w:sz w:val="22"/>
          <w:szCs w:val="22"/>
          <w:lang w:eastAsia="en-GB"/>
        </w:rPr>
        <w:t>.</w:t>
      </w:r>
    </w:p>
    <w:p w14:paraId="71BE7B03" w14:textId="4CF36A62" w:rsidR="003A01EE" w:rsidRPr="00462A94" w:rsidRDefault="003A01EE" w:rsidP="001F1E39">
      <w:pPr>
        <w:pStyle w:val="ListParagraph"/>
        <w:numPr>
          <w:ilvl w:val="0"/>
          <w:numId w:val="32"/>
        </w:numPr>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 xml:space="preserve">JW to send link to </w:t>
      </w:r>
      <w:proofErr w:type="spellStart"/>
      <w:r w:rsidRPr="00462A94">
        <w:rPr>
          <w:rFonts w:eastAsia="Times New Roman" w:cstheme="minorHAnsi"/>
          <w:color w:val="000000" w:themeColor="text1"/>
          <w:sz w:val="22"/>
          <w:szCs w:val="22"/>
          <w:lang w:eastAsia="en-GB"/>
        </w:rPr>
        <w:t>membermojo</w:t>
      </w:r>
      <w:proofErr w:type="spellEnd"/>
      <w:r w:rsidRPr="00462A94">
        <w:rPr>
          <w:rFonts w:eastAsia="Times New Roman" w:cstheme="minorHAnsi"/>
          <w:color w:val="000000" w:themeColor="text1"/>
          <w:sz w:val="22"/>
          <w:szCs w:val="22"/>
          <w:lang w:eastAsia="en-GB"/>
        </w:rPr>
        <w:t xml:space="preserve"> database to JISCMAIL</w:t>
      </w:r>
    </w:p>
    <w:p w14:paraId="314512A3" w14:textId="6BD50310" w:rsidR="003A01EE" w:rsidRPr="00462A94" w:rsidRDefault="003A01EE" w:rsidP="001F1E39">
      <w:pPr>
        <w:pStyle w:val="ListParagraph"/>
        <w:numPr>
          <w:ilvl w:val="0"/>
          <w:numId w:val="32"/>
        </w:numPr>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EC members have a look at website and tell JW of any issues</w:t>
      </w:r>
    </w:p>
    <w:p w14:paraId="65E363C3" w14:textId="1470BABE" w:rsidR="003553C5" w:rsidRPr="00462A94" w:rsidRDefault="003553C5" w:rsidP="001F1E39">
      <w:pPr>
        <w:pStyle w:val="ListParagraph"/>
        <w:numPr>
          <w:ilvl w:val="0"/>
          <w:numId w:val="32"/>
        </w:numPr>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The full BAFTSS Archive from the ‘old’ BAFTSS site needs to be transferred and visible on the new BAFTSS website. Timetable for completion:  JW</w:t>
      </w:r>
      <w:r w:rsidR="00462A94">
        <w:rPr>
          <w:rFonts w:eastAsia="Times New Roman" w:cstheme="minorHAnsi"/>
          <w:color w:val="000000" w:themeColor="text1"/>
          <w:sz w:val="22"/>
          <w:szCs w:val="22"/>
          <w:lang w:eastAsia="en-GB"/>
        </w:rPr>
        <w:t xml:space="preserve"> (pending)</w:t>
      </w:r>
    </w:p>
    <w:p w14:paraId="52526C43" w14:textId="16E97E19" w:rsidR="00585B57" w:rsidRPr="003553C5" w:rsidRDefault="00585B57" w:rsidP="001F1E39">
      <w:pPr>
        <w:pStyle w:val="ListParagraph"/>
        <w:numPr>
          <w:ilvl w:val="0"/>
          <w:numId w:val="32"/>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SIG Convenor</w:t>
      </w:r>
      <w:r w:rsidR="009E2EFC" w:rsidRPr="001F1E39">
        <w:rPr>
          <w:rFonts w:eastAsia="Times New Roman" w:cstheme="minorHAnsi"/>
          <w:color w:val="000000" w:themeColor="text1"/>
          <w:sz w:val="22"/>
          <w:szCs w:val="22"/>
          <w:lang w:eastAsia="en-GB"/>
        </w:rPr>
        <w:t xml:space="preserve">s have been sent link </w:t>
      </w:r>
      <w:r w:rsidR="00284A90">
        <w:rPr>
          <w:rFonts w:eastAsia="Times New Roman" w:cstheme="minorHAnsi"/>
          <w:color w:val="000000" w:themeColor="text1"/>
          <w:sz w:val="22"/>
          <w:szCs w:val="22"/>
          <w:lang w:eastAsia="en-GB"/>
        </w:rPr>
        <w:t xml:space="preserve">to </w:t>
      </w:r>
      <w:r w:rsidRPr="001F1E39">
        <w:rPr>
          <w:rFonts w:eastAsia="Times New Roman" w:cstheme="minorHAnsi"/>
          <w:color w:val="000000" w:themeColor="text1"/>
          <w:sz w:val="22"/>
          <w:szCs w:val="22"/>
          <w:lang w:eastAsia="en-GB"/>
        </w:rPr>
        <w:t>membership lists</w:t>
      </w:r>
      <w:r w:rsidR="00284A90">
        <w:rPr>
          <w:rFonts w:eastAsia="Times New Roman" w:cstheme="minorHAnsi"/>
          <w:color w:val="000000" w:themeColor="text1"/>
          <w:sz w:val="22"/>
          <w:szCs w:val="22"/>
          <w:lang w:eastAsia="en-GB"/>
        </w:rPr>
        <w:t xml:space="preserve"> by</w:t>
      </w:r>
      <w:r w:rsidR="00284A90" w:rsidRPr="00462A94">
        <w:rPr>
          <w:rFonts w:eastAsia="Times New Roman" w:cstheme="minorHAnsi"/>
          <w:color w:val="000000" w:themeColor="text1"/>
          <w:sz w:val="22"/>
          <w:szCs w:val="22"/>
          <w:lang w:eastAsia="en-GB"/>
        </w:rPr>
        <w:t xml:space="preserve"> </w:t>
      </w:r>
      <w:proofErr w:type="spellStart"/>
      <w:r w:rsidR="00284A90" w:rsidRPr="00462A94">
        <w:rPr>
          <w:rFonts w:eastAsia="Times New Roman" w:cstheme="minorHAnsi"/>
          <w:color w:val="000000" w:themeColor="text1"/>
          <w:sz w:val="22"/>
          <w:szCs w:val="22"/>
          <w:lang w:eastAsia="en-GB"/>
        </w:rPr>
        <w:t>LizW</w:t>
      </w:r>
      <w:proofErr w:type="spellEnd"/>
    </w:p>
    <w:p w14:paraId="16973929" w14:textId="1646DDCC" w:rsidR="003553C5" w:rsidRPr="001F1E39" w:rsidRDefault="003553C5" w:rsidP="001F1E39">
      <w:pPr>
        <w:pStyle w:val="ListParagraph"/>
        <w:numPr>
          <w:ilvl w:val="0"/>
          <w:numId w:val="32"/>
        </w:num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A n Excel sheet listing membership of each SIG to be downloaded once per year by the Membership Secretary </w:t>
      </w:r>
      <w:r w:rsidRPr="003553C5">
        <w:rPr>
          <w:rFonts w:eastAsia="Times New Roman" w:cstheme="minorHAnsi"/>
          <w:color w:val="FF0000"/>
          <w:sz w:val="22"/>
          <w:szCs w:val="22"/>
          <w:lang w:eastAsia="en-GB"/>
        </w:rPr>
        <w:t xml:space="preserve">(JW) </w:t>
      </w:r>
      <w:r>
        <w:rPr>
          <w:rFonts w:eastAsia="Times New Roman" w:cstheme="minorHAnsi"/>
          <w:color w:val="000000" w:themeColor="text1"/>
          <w:sz w:val="22"/>
          <w:szCs w:val="22"/>
          <w:lang w:eastAsia="en-GB"/>
        </w:rPr>
        <w:t>and sent to the SIG Coordinator.</w:t>
      </w:r>
    </w:p>
    <w:p w14:paraId="317E6C94" w14:textId="77777777" w:rsidR="00585B57" w:rsidRPr="00585B57" w:rsidRDefault="00585B57" w:rsidP="00585B57">
      <w:pPr>
        <w:pStyle w:val="ListParagraph"/>
        <w:rPr>
          <w:rFonts w:eastAsia="Times New Roman" w:cstheme="minorHAnsi"/>
          <w:b/>
          <w:bCs/>
          <w:color w:val="000000" w:themeColor="text1"/>
          <w:sz w:val="22"/>
          <w:szCs w:val="22"/>
          <w:lang w:eastAsia="en-GB"/>
        </w:rPr>
      </w:pPr>
    </w:p>
    <w:p w14:paraId="63F1708D" w14:textId="3AB1FFB9" w:rsidR="003A2D7D" w:rsidRPr="003A2D7D" w:rsidRDefault="003A2D7D" w:rsidP="001F1E39">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Social Media Report</w:t>
      </w:r>
      <w:r w:rsidRPr="0060031A">
        <w:rPr>
          <w:rFonts w:eastAsia="Times New Roman" w:cstheme="minorHAnsi"/>
          <w:color w:val="212121"/>
          <w:sz w:val="22"/>
          <w:szCs w:val="22"/>
          <w:lang w:eastAsia="en-GB"/>
        </w:rPr>
        <w:t xml:space="preserve">  </w:t>
      </w:r>
      <w:r w:rsidR="00140BA0">
        <w:rPr>
          <w:rFonts w:eastAsia="Times New Roman" w:cstheme="minorHAnsi"/>
          <w:color w:val="212121"/>
          <w:sz w:val="22"/>
          <w:szCs w:val="22"/>
          <w:lang w:eastAsia="en-GB"/>
        </w:rPr>
        <w:t>Twitter</w:t>
      </w:r>
      <w:r w:rsidRPr="0060031A">
        <w:rPr>
          <w:rFonts w:eastAsia="Times New Roman" w:cstheme="minorHAnsi"/>
          <w:color w:val="212121"/>
          <w:sz w:val="22"/>
          <w:szCs w:val="22"/>
          <w:lang w:eastAsia="en-GB"/>
        </w:rPr>
        <w:t xml:space="preserve"> (</w:t>
      </w:r>
      <w:proofErr w:type="spellStart"/>
      <w:r w:rsidRPr="0060031A">
        <w:rPr>
          <w:rFonts w:eastAsia="Times New Roman" w:cstheme="minorHAnsi"/>
          <w:color w:val="212121"/>
          <w:sz w:val="22"/>
          <w:szCs w:val="22"/>
          <w:lang w:eastAsia="en-GB"/>
        </w:rPr>
        <w:t>MaoHui</w:t>
      </w:r>
      <w:proofErr w:type="spellEnd"/>
      <w:r w:rsidRPr="0060031A">
        <w:rPr>
          <w:rFonts w:eastAsia="Times New Roman" w:cstheme="minorHAnsi"/>
          <w:color w:val="212121"/>
          <w:sz w:val="22"/>
          <w:szCs w:val="22"/>
          <w:lang w:eastAsia="en-GB"/>
        </w:rPr>
        <w:t xml:space="preserve"> Deng) and </w:t>
      </w:r>
      <w:r w:rsidR="00140BA0">
        <w:rPr>
          <w:rFonts w:eastAsia="Times New Roman" w:cstheme="minorHAnsi"/>
          <w:color w:val="212121"/>
          <w:sz w:val="22"/>
          <w:szCs w:val="22"/>
          <w:lang w:eastAsia="en-GB"/>
        </w:rPr>
        <w:t>Facebook</w:t>
      </w:r>
      <w:r w:rsidRPr="0060031A">
        <w:rPr>
          <w:rFonts w:eastAsia="Times New Roman" w:cstheme="minorHAnsi"/>
          <w:color w:val="212121"/>
          <w:sz w:val="22"/>
          <w:szCs w:val="22"/>
          <w:lang w:eastAsia="en-GB"/>
        </w:rPr>
        <w:t xml:space="preserve"> (</w:t>
      </w:r>
      <w:proofErr w:type="spellStart"/>
      <w:r w:rsidRPr="0060031A">
        <w:rPr>
          <w:rFonts w:eastAsia="Times New Roman" w:cstheme="minorHAnsi"/>
          <w:color w:val="212121"/>
          <w:sz w:val="22"/>
          <w:szCs w:val="22"/>
          <w:lang w:eastAsia="en-GB"/>
        </w:rPr>
        <w:t>Sanghita</w:t>
      </w:r>
      <w:proofErr w:type="spellEnd"/>
      <w:r w:rsidRPr="0060031A">
        <w:rPr>
          <w:rFonts w:eastAsia="Times New Roman" w:cstheme="minorHAnsi"/>
          <w:color w:val="212121"/>
          <w:sz w:val="22"/>
          <w:szCs w:val="22"/>
          <w:lang w:eastAsia="en-GB"/>
        </w:rPr>
        <w:t xml:space="preserve"> Sen)</w:t>
      </w:r>
    </w:p>
    <w:p w14:paraId="57FD799B" w14:textId="7FB7860D" w:rsidR="003A2D7D" w:rsidRPr="001F1E39" w:rsidRDefault="00140BA0" w:rsidP="001F1E39">
      <w:pPr>
        <w:pStyle w:val="ListParagraph"/>
        <w:numPr>
          <w:ilvl w:val="0"/>
          <w:numId w:val="33"/>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 xml:space="preserve">Twitter has been relatively quiet lately, 3887 followers often engaging for messaging. Membership </w:t>
      </w:r>
      <w:r w:rsidR="00284A90">
        <w:rPr>
          <w:rFonts w:eastAsia="Times New Roman" w:cstheme="minorHAnsi"/>
          <w:color w:val="000000" w:themeColor="text1"/>
          <w:sz w:val="22"/>
          <w:szCs w:val="22"/>
          <w:lang w:eastAsia="en-GB"/>
        </w:rPr>
        <w:t>is likely to</w:t>
      </w:r>
      <w:r w:rsidRPr="001F1E39">
        <w:rPr>
          <w:rFonts w:eastAsia="Times New Roman" w:cstheme="minorHAnsi"/>
          <w:color w:val="000000" w:themeColor="text1"/>
          <w:sz w:val="22"/>
          <w:szCs w:val="22"/>
          <w:lang w:eastAsia="en-GB"/>
        </w:rPr>
        <w:t xml:space="preserve"> increase</w:t>
      </w:r>
      <w:r w:rsidR="00284A90">
        <w:rPr>
          <w:rFonts w:eastAsia="Times New Roman" w:cstheme="minorHAnsi"/>
          <w:color w:val="000000" w:themeColor="text1"/>
          <w:sz w:val="22"/>
          <w:szCs w:val="22"/>
          <w:lang w:eastAsia="en-GB"/>
        </w:rPr>
        <w:t xml:space="preserve"> further</w:t>
      </w:r>
      <w:r w:rsidRPr="001F1E39">
        <w:rPr>
          <w:rFonts w:eastAsia="Times New Roman" w:cstheme="minorHAnsi"/>
          <w:color w:val="000000" w:themeColor="text1"/>
          <w:sz w:val="22"/>
          <w:szCs w:val="22"/>
          <w:lang w:eastAsia="en-GB"/>
        </w:rPr>
        <w:t xml:space="preserve"> during conference period.</w:t>
      </w:r>
    </w:p>
    <w:p w14:paraId="71518594" w14:textId="52C41082" w:rsidR="00140BA0" w:rsidRPr="00462A94" w:rsidRDefault="00140BA0" w:rsidP="001F1E39">
      <w:pPr>
        <w:pStyle w:val="ListParagraph"/>
        <w:numPr>
          <w:ilvl w:val="0"/>
          <w:numId w:val="33"/>
        </w:numPr>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Facebook</w:t>
      </w:r>
      <w:r w:rsidR="0066205E" w:rsidRPr="00462A94">
        <w:rPr>
          <w:rFonts w:eastAsia="Times New Roman" w:cstheme="minorHAnsi"/>
          <w:color w:val="000000" w:themeColor="text1"/>
          <w:sz w:val="22"/>
          <w:szCs w:val="22"/>
          <w:lang w:eastAsia="en-GB"/>
        </w:rPr>
        <w:t xml:space="preserve"> update will be sent by SS in due course.</w:t>
      </w:r>
    </w:p>
    <w:p w14:paraId="46BA1C86" w14:textId="77777777" w:rsidR="0066205E" w:rsidRPr="00140BA0" w:rsidRDefault="0066205E" w:rsidP="003A2D7D">
      <w:pPr>
        <w:pStyle w:val="ListParagraph"/>
        <w:rPr>
          <w:rFonts w:eastAsia="Times New Roman" w:cstheme="minorHAnsi"/>
          <w:color w:val="000000" w:themeColor="text1"/>
          <w:sz w:val="22"/>
          <w:szCs w:val="22"/>
          <w:lang w:eastAsia="en-GB"/>
        </w:rPr>
      </w:pPr>
    </w:p>
    <w:p w14:paraId="0F39CF71" w14:textId="694C00DA" w:rsidR="003A2D7D" w:rsidRPr="003F50F5" w:rsidRDefault="003A2D7D" w:rsidP="001F1E39">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Graduate Network Report </w:t>
      </w:r>
      <w:r w:rsidRPr="0060031A">
        <w:rPr>
          <w:rFonts w:eastAsia="Times New Roman" w:cstheme="minorHAnsi"/>
          <w:color w:val="000000" w:themeColor="text1"/>
          <w:sz w:val="22"/>
          <w:szCs w:val="22"/>
          <w:lang w:eastAsia="en-GB"/>
        </w:rPr>
        <w:t xml:space="preserve">(Emma Morton, Billy Errington) </w:t>
      </w:r>
    </w:p>
    <w:p w14:paraId="23C9A34F" w14:textId="7F7EE9CB" w:rsidR="003F50F5" w:rsidRPr="001F1E39" w:rsidRDefault="001363D9" w:rsidP="001F1E39">
      <w:pPr>
        <w:pStyle w:val="ListParagraph"/>
        <w:numPr>
          <w:ilvl w:val="0"/>
          <w:numId w:val="34"/>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PGR roundtable on theme of ‘decolonising the curriculum</w:t>
      </w:r>
      <w:r w:rsidR="00EC4571" w:rsidRPr="001F1E39">
        <w:rPr>
          <w:rFonts w:eastAsia="Times New Roman" w:cstheme="minorHAnsi"/>
          <w:color w:val="000000" w:themeColor="text1"/>
          <w:sz w:val="22"/>
          <w:szCs w:val="22"/>
          <w:lang w:eastAsia="en-GB"/>
        </w:rPr>
        <w:t>/</w:t>
      </w:r>
      <w:r w:rsidRPr="001F1E39">
        <w:rPr>
          <w:rFonts w:eastAsia="Times New Roman" w:cstheme="minorHAnsi"/>
          <w:color w:val="000000" w:themeColor="text1"/>
          <w:sz w:val="22"/>
          <w:szCs w:val="22"/>
          <w:lang w:eastAsia="en-GB"/>
        </w:rPr>
        <w:t>learning</w:t>
      </w:r>
      <w:r w:rsidR="00EC4571" w:rsidRPr="001F1E39">
        <w:rPr>
          <w:rFonts w:eastAsia="Times New Roman" w:cstheme="minorHAnsi"/>
          <w:color w:val="000000" w:themeColor="text1"/>
          <w:sz w:val="22"/>
          <w:szCs w:val="22"/>
          <w:lang w:eastAsia="en-GB"/>
        </w:rPr>
        <w:t>/</w:t>
      </w:r>
      <w:r w:rsidRPr="001F1E39">
        <w:rPr>
          <w:rFonts w:eastAsia="Times New Roman" w:cstheme="minorHAnsi"/>
          <w:color w:val="000000" w:themeColor="text1"/>
          <w:sz w:val="22"/>
          <w:szCs w:val="22"/>
          <w:lang w:eastAsia="en-GB"/>
        </w:rPr>
        <w:t>assessment</w:t>
      </w:r>
      <w:r w:rsidR="00EC4571" w:rsidRPr="001F1E39">
        <w:rPr>
          <w:rFonts w:eastAsia="Times New Roman" w:cstheme="minorHAnsi"/>
          <w:color w:val="000000" w:themeColor="text1"/>
          <w:sz w:val="22"/>
          <w:szCs w:val="22"/>
          <w:lang w:eastAsia="en-GB"/>
        </w:rPr>
        <w:t>/experience of Film, Television and Screen Studies’</w:t>
      </w:r>
    </w:p>
    <w:p w14:paraId="2DAC1086" w14:textId="47ADA3FD" w:rsidR="001363D9" w:rsidRPr="001363D9" w:rsidRDefault="001363D9" w:rsidP="001363D9">
      <w:pPr>
        <w:pStyle w:val="ListParagraph"/>
        <w:rPr>
          <w:rFonts w:eastAsia="Times New Roman" w:cstheme="minorHAnsi"/>
          <w:color w:val="000000" w:themeColor="text1"/>
          <w:sz w:val="22"/>
          <w:szCs w:val="22"/>
          <w:lang w:eastAsia="en-GB"/>
        </w:rPr>
      </w:pPr>
      <w:r w:rsidRPr="001363D9">
        <w:rPr>
          <w:rFonts w:eastAsia="Times New Roman" w:cstheme="minorHAnsi"/>
          <w:color w:val="000000" w:themeColor="text1"/>
          <w:sz w:val="22"/>
          <w:szCs w:val="22"/>
          <w:lang w:eastAsia="en-GB"/>
        </w:rPr>
        <w:t>Asking who is responsible for this and is there a hierarchical structure that needs to be dismantled? Is the concept of decolonising alienating and not including people in the way it is intended?</w:t>
      </w:r>
    </w:p>
    <w:p w14:paraId="6B78F9FF" w14:textId="6426AE99" w:rsidR="001363D9" w:rsidRPr="001F1E39" w:rsidRDefault="001363D9" w:rsidP="001F1E39">
      <w:pPr>
        <w:pStyle w:val="ListParagraph"/>
        <w:numPr>
          <w:ilvl w:val="0"/>
          <w:numId w:val="34"/>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Open call on Twitter: differently to last year, more interested this year in an open call to discuss personal experiences in different institutions.</w:t>
      </w:r>
    </w:p>
    <w:p w14:paraId="42628701" w14:textId="533824E8" w:rsidR="001363D9" w:rsidRDefault="00EC4571" w:rsidP="001363D9">
      <w:pPr>
        <w:pStyle w:val="ListParagraph"/>
        <w:rPr>
          <w:rFonts w:eastAsia="Times New Roman" w:cstheme="minorHAnsi"/>
          <w:color w:val="000000" w:themeColor="text1"/>
          <w:sz w:val="22"/>
          <w:szCs w:val="22"/>
          <w:lang w:eastAsia="en-GB"/>
        </w:rPr>
      </w:pPr>
      <w:r w:rsidRPr="00EC4571">
        <w:rPr>
          <w:rFonts w:eastAsia="Times New Roman" w:cstheme="minorHAnsi"/>
          <w:color w:val="000000" w:themeColor="text1"/>
          <w:sz w:val="22"/>
          <w:szCs w:val="22"/>
          <w:lang w:eastAsia="en-GB"/>
        </w:rPr>
        <w:t>Meeting with St Andrews conf</w:t>
      </w:r>
      <w:r w:rsidR="00284A90">
        <w:rPr>
          <w:rFonts w:eastAsia="Times New Roman" w:cstheme="minorHAnsi"/>
          <w:color w:val="000000" w:themeColor="text1"/>
          <w:sz w:val="22"/>
          <w:szCs w:val="22"/>
          <w:lang w:eastAsia="en-GB"/>
        </w:rPr>
        <w:t xml:space="preserve">erence organising </w:t>
      </w:r>
      <w:r w:rsidRPr="00EC4571">
        <w:rPr>
          <w:rFonts w:eastAsia="Times New Roman" w:cstheme="minorHAnsi"/>
          <w:color w:val="000000" w:themeColor="text1"/>
          <w:sz w:val="22"/>
          <w:szCs w:val="22"/>
          <w:lang w:eastAsia="en-GB"/>
        </w:rPr>
        <w:t>c</w:t>
      </w:r>
      <w:r w:rsidR="00284A90">
        <w:rPr>
          <w:rFonts w:eastAsia="Times New Roman" w:cstheme="minorHAnsi"/>
          <w:color w:val="000000" w:themeColor="text1"/>
          <w:sz w:val="22"/>
          <w:szCs w:val="22"/>
          <w:lang w:eastAsia="en-GB"/>
        </w:rPr>
        <w:t>ommittee</w:t>
      </w:r>
      <w:r w:rsidRPr="00EC4571">
        <w:rPr>
          <w:rFonts w:eastAsia="Times New Roman" w:cstheme="minorHAnsi"/>
          <w:color w:val="000000" w:themeColor="text1"/>
          <w:sz w:val="22"/>
          <w:szCs w:val="22"/>
          <w:lang w:eastAsia="en-GB"/>
        </w:rPr>
        <w:t xml:space="preserve"> at start of Feb and open calls then to be done on Twitter</w:t>
      </w:r>
    </w:p>
    <w:p w14:paraId="2D4952C6" w14:textId="77777777" w:rsidR="00EC4571" w:rsidRPr="00EC4571" w:rsidRDefault="00EC4571" w:rsidP="001363D9">
      <w:pPr>
        <w:pStyle w:val="ListParagraph"/>
        <w:rPr>
          <w:rFonts w:eastAsia="Times New Roman" w:cstheme="minorHAnsi"/>
          <w:color w:val="000000" w:themeColor="text1"/>
          <w:sz w:val="22"/>
          <w:szCs w:val="22"/>
          <w:lang w:eastAsia="en-GB"/>
        </w:rPr>
      </w:pPr>
    </w:p>
    <w:p w14:paraId="56C288A0" w14:textId="3FC2C27D" w:rsidR="003F50F5" w:rsidRPr="003F50F5" w:rsidRDefault="003F50F5" w:rsidP="001F1E39">
      <w:pPr>
        <w:pStyle w:val="ListParagraph"/>
        <w:numPr>
          <w:ilvl w:val="0"/>
          <w:numId w:val="28"/>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PGR Research Poster Showcase 2022 </w:t>
      </w:r>
      <w:r w:rsidRPr="003F50F5">
        <w:rPr>
          <w:rFonts w:eastAsia="Times New Roman" w:cstheme="minorHAnsi"/>
          <w:color w:val="000000" w:themeColor="text1"/>
          <w:sz w:val="22"/>
          <w:szCs w:val="22"/>
          <w:lang w:eastAsia="en-GB"/>
        </w:rPr>
        <w:t>(Liz Watkins)</w:t>
      </w:r>
    </w:p>
    <w:p w14:paraId="61C0F526" w14:textId="1D714349" w:rsidR="003A2D7D" w:rsidRPr="00462A94" w:rsidRDefault="009F349E" w:rsidP="009F349E">
      <w:pPr>
        <w:ind w:left="720"/>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Deadline 07 Feb. Some submissions already </w:t>
      </w:r>
      <w:r w:rsidRPr="00462A94">
        <w:rPr>
          <w:rFonts w:eastAsia="Times New Roman" w:cstheme="minorHAnsi"/>
          <w:color w:val="000000" w:themeColor="text1"/>
          <w:sz w:val="22"/>
          <w:szCs w:val="22"/>
          <w:lang w:eastAsia="en-GB"/>
        </w:rPr>
        <w:t xml:space="preserve">in. </w:t>
      </w:r>
      <w:r w:rsidR="00284A90" w:rsidRPr="00462A94">
        <w:rPr>
          <w:rFonts w:eastAsia="Times New Roman" w:cstheme="minorHAnsi"/>
          <w:color w:val="000000" w:themeColor="text1"/>
          <w:sz w:val="22"/>
          <w:szCs w:val="22"/>
          <w:lang w:eastAsia="en-GB"/>
        </w:rPr>
        <w:t xml:space="preserve">Full </w:t>
      </w:r>
      <w:r w:rsidRPr="00462A94">
        <w:rPr>
          <w:rFonts w:eastAsia="Times New Roman" w:cstheme="minorHAnsi"/>
          <w:color w:val="000000" w:themeColor="text1"/>
          <w:sz w:val="22"/>
          <w:szCs w:val="22"/>
          <w:lang w:eastAsia="en-GB"/>
        </w:rPr>
        <w:t>EC to push on social media.</w:t>
      </w:r>
    </w:p>
    <w:p w14:paraId="445879A7" w14:textId="77777777" w:rsidR="009F349E" w:rsidRPr="009F349E" w:rsidRDefault="009F349E" w:rsidP="009F349E">
      <w:pPr>
        <w:ind w:left="720"/>
        <w:rPr>
          <w:rFonts w:eastAsia="Times New Roman" w:cstheme="minorHAnsi"/>
          <w:color w:val="000000" w:themeColor="text1"/>
          <w:sz w:val="22"/>
          <w:szCs w:val="22"/>
          <w:lang w:eastAsia="en-GB"/>
        </w:rPr>
      </w:pPr>
    </w:p>
    <w:p w14:paraId="2397948A" w14:textId="07164F59" w:rsidR="003A2D7D" w:rsidRPr="003A2D7D" w:rsidRDefault="003A2D7D" w:rsidP="001F1E39">
      <w:pPr>
        <w:pStyle w:val="ListParagraph"/>
        <w:numPr>
          <w:ilvl w:val="0"/>
          <w:numId w:val="28"/>
        </w:numPr>
        <w:rPr>
          <w:rFonts w:eastAsia="Times New Roman" w:cstheme="minorHAnsi"/>
          <w:color w:val="212121"/>
          <w:sz w:val="22"/>
          <w:szCs w:val="22"/>
          <w:lang w:eastAsia="en-GB"/>
        </w:rPr>
      </w:pPr>
      <w:r w:rsidRPr="003A2D7D">
        <w:rPr>
          <w:rFonts w:eastAsia="Times New Roman" w:cstheme="minorHAnsi"/>
          <w:b/>
          <w:bCs/>
          <w:color w:val="212121"/>
          <w:sz w:val="22"/>
          <w:szCs w:val="22"/>
          <w:lang w:eastAsia="en-GB"/>
        </w:rPr>
        <w:lastRenderedPageBreak/>
        <w:t>New Connections</w:t>
      </w:r>
      <w:r w:rsidR="00284A90">
        <w:rPr>
          <w:rFonts w:eastAsia="Times New Roman" w:cstheme="minorHAnsi"/>
          <w:b/>
          <w:bCs/>
          <w:color w:val="212121"/>
          <w:sz w:val="22"/>
          <w:szCs w:val="22"/>
          <w:lang w:eastAsia="en-GB"/>
        </w:rPr>
        <w:t xml:space="preserve"> ECR Scheme</w:t>
      </w:r>
      <w:r w:rsidRPr="003A2D7D">
        <w:rPr>
          <w:rFonts w:eastAsia="Times New Roman" w:cstheme="minorHAnsi"/>
          <w:b/>
          <w:bCs/>
          <w:color w:val="212121"/>
          <w:sz w:val="22"/>
          <w:szCs w:val="22"/>
          <w:lang w:eastAsia="en-GB"/>
        </w:rPr>
        <w:t xml:space="preserve"> and FTC/ Affiliated and Independent Researchers Rep Report</w:t>
      </w:r>
      <w:r w:rsidRPr="003A2D7D">
        <w:rPr>
          <w:rFonts w:eastAsia="Times New Roman" w:cstheme="minorHAnsi"/>
          <w:color w:val="212121"/>
          <w:sz w:val="22"/>
          <w:szCs w:val="22"/>
          <w:lang w:eastAsia="en-GB"/>
        </w:rPr>
        <w:t xml:space="preserve"> (Eve Benhamo</w:t>
      </w:r>
      <w:r>
        <w:rPr>
          <w:rFonts w:eastAsia="Times New Roman" w:cstheme="minorHAnsi"/>
          <w:color w:val="212121"/>
          <w:sz w:val="22"/>
          <w:szCs w:val="22"/>
          <w:lang w:eastAsia="en-GB"/>
        </w:rPr>
        <w:t>u)</w:t>
      </w:r>
    </w:p>
    <w:p w14:paraId="4C2E7245" w14:textId="503BD8D1" w:rsidR="00282971" w:rsidRPr="00462A94" w:rsidRDefault="00282971" w:rsidP="001F1E39">
      <w:pPr>
        <w:pStyle w:val="ListParagraph"/>
        <w:numPr>
          <w:ilvl w:val="0"/>
          <w:numId w:val="34"/>
        </w:numPr>
        <w:rPr>
          <w:rFonts w:eastAsia="Times New Roman" w:cstheme="minorHAnsi"/>
          <w:color w:val="000000" w:themeColor="text1"/>
          <w:sz w:val="22"/>
          <w:szCs w:val="22"/>
          <w:lang w:eastAsia="en-GB"/>
        </w:rPr>
      </w:pPr>
      <w:r w:rsidRPr="001F1E39">
        <w:rPr>
          <w:rFonts w:eastAsia="Times New Roman" w:cstheme="minorHAnsi"/>
          <w:color w:val="212121"/>
          <w:sz w:val="22"/>
          <w:szCs w:val="22"/>
          <w:lang w:eastAsia="en-GB"/>
        </w:rPr>
        <w:t>7 applications received. 5 meet requirements</w:t>
      </w:r>
      <w:r w:rsidR="00284A90">
        <w:rPr>
          <w:rFonts w:eastAsia="Times New Roman" w:cstheme="minorHAnsi"/>
          <w:color w:val="212121"/>
          <w:sz w:val="22"/>
          <w:szCs w:val="22"/>
          <w:lang w:eastAsia="en-GB"/>
        </w:rPr>
        <w:t xml:space="preserve"> (ECR: post PhD viva and post convocation)</w:t>
      </w:r>
      <w:r w:rsidRPr="001F1E39">
        <w:rPr>
          <w:rFonts w:eastAsia="Times New Roman" w:cstheme="minorHAnsi"/>
          <w:color w:val="212121"/>
          <w:sz w:val="22"/>
          <w:szCs w:val="22"/>
          <w:lang w:eastAsia="en-GB"/>
        </w:rPr>
        <w:t>, one doe</w:t>
      </w:r>
      <w:r w:rsidR="00284A90">
        <w:rPr>
          <w:rFonts w:eastAsia="Times New Roman" w:cstheme="minorHAnsi"/>
          <w:color w:val="212121"/>
          <w:sz w:val="22"/>
          <w:szCs w:val="22"/>
          <w:lang w:eastAsia="en-GB"/>
        </w:rPr>
        <w:t>s not</w:t>
      </w:r>
      <w:r w:rsidRPr="001F1E39">
        <w:rPr>
          <w:rFonts w:eastAsia="Times New Roman" w:cstheme="minorHAnsi"/>
          <w:color w:val="212121"/>
          <w:sz w:val="22"/>
          <w:szCs w:val="22"/>
          <w:lang w:eastAsia="en-GB"/>
        </w:rPr>
        <w:t xml:space="preserve"> have set date or respondent, </w:t>
      </w:r>
      <w:r w:rsidR="00284A90">
        <w:rPr>
          <w:rFonts w:eastAsia="Times New Roman" w:cstheme="minorHAnsi"/>
          <w:color w:val="212121"/>
          <w:sz w:val="22"/>
          <w:szCs w:val="22"/>
          <w:lang w:eastAsia="en-GB"/>
        </w:rPr>
        <w:t>the 7</w:t>
      </w:r>
      <w:r w:rsidR="00284A90" w:rsidRPr="00284A90">
        <w:rPr>
          <w:rFonts w:eastAsia="Times New Roman" w:cstheme="minorHAnsi"/>
          <w:color w:val="212121"/>
          <w:sz w:val="22"/>
          <w:szCs w:val="22"/>
          <w:vertAlign w:val="superscript"/>
          <w:lang w:eastAsia="en-GB"/>
        </w:rPr>
        <w:t>th</w:t>
      </w:r>
      <w:r w:rsidR="00284A90">
        <w:rPr>
          <w:rFonts w:eastAsia="Times New Roman" w:cstheme="minorHAnsi"/>
          <w:color w:val="212121"/>
          <w:sz w:val="22"/>
          <w:szCs w:val="22"/>
          <w:lang w:eastAsia="en-GB"/>
        </w:rPr>
        <w:t xml:space="preserve"> was </w:t>
      </w:r>
      <w:r w:rsidR="00284A90" w:rsidRPr="00462A94">
        <w:rPr>
          <w:rFonts w:eastAsia="Times New Roman" w:cstheme="minorHAnsi"/>
          <w:color w:val="000000" w:themeColor="text1"/>
          <w:sz w:val="22"/>
          <w:szCs w:val="22"/>
          <w:lang w:eastAsia="en-GB"/>
        </w:rPr>
        <w:t xml:space="preserve">ineligible for this scheme due to career stage. </w:t>
      </w:r>
      <w:r w:rsidRPr="00462A94">
        <w:rPr>
          <w:rFonts w:eastAsia="Times New Roman" w:cstheme="minorHAnsi"/>
          <w:color w:val="000000" w:themeColor="text1"/>
          <w:sz w:val="22"/>
          <w:szCs w:val="22"/>
          <w:lang w:eastAsia="en-GB"/>
        </w:rPr>
        <w:t xml:space="preserve"> Range of </w:t>
      </w:r>
      <w:r w:rsidR="00284A90" w:rsidRPr="00462A94">
        <w:rPr>
          <w:rFonts w:eastAsia="Times New Roman" w:cstheme="minorHAnsi"/>
          <w:color w:val="000000" w:themeColor="text1"/>
          <w:sz w:val="22"/>
          <w:szCs w:val="22"/>
          <w:lang w:eastAsia="en-GB"/>
        </w:rPr>
        <w:t>universities, geographical locations</w:t>
      </w:r>
      <w:r w:rsidRPr="00462A94">
        <w:rPr>
          <w:rFonts w:eastAsia="Times New Roman" w:cstheme="minorHAnsi"/>
          <w:color w:val="000000" w:themeColor="text1"/>
          <w:sz w:val="22"/>
          <w:szCs w:val="22"/>
          <w:lang w:eastAsia="en-GB"/>
        </w:rPr>
        <w:t xml:space="preserve"> and employment status </w:t>
      </w:r>
      <w:r w:rsidR="00284A90" w:rsidRPr="00462A94">
        <w:rPr>
          <w:rFonts w:eastAsia="Times New Roman" w:cstheme="minorHAnsi"/>
          <w:color w:val="000000" w:themeColor="text1"/>
          <w:sz w:val="22"/>
          <w:szCs w:val="22"/>
          <w:lang w:eastAsia="en-GB"/>
        </w:rPr>
        <w:t>represented is good.</w:t>
      </w:r>
    </w:p>
    <w:p w14:paraId="5A238288" w14:textId="6475EE51" w:rsidR="00282971" w:rsidRPr="00462A94" w:rsidRDefault="00836CF6" w:rsidP="001F1E39">
      <w:pPr>
        <w:pStyle w:val="ListParagraph"/>
        <w:numPr>
          <w:ilvl w:val="0"/>
          <w:numId w:val="34"/>
        </w:numPr>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 xml:space="preserve">Proposal to award </w:t>
      </w:r>
      <w:r w:rsidR="00284A90" w:rsidRPr="00462A94">
        <w:rPr>
          <w:rFonts w:eastAsia="Times New Roman" w:cstheme="minorHAnsi"/>
          <w:color w:val="000000" w:themeColor="text1"/>
          <w:sz w:val="22"/>
          <w:szCs w:val="22"/>
          <w:lang w:eastAsia="en-GB"/>
        </w:rPr>
        <w:t>a 6</w:t>
      </w:r>
      <w:r w:rsidR="00284A90" w:rsidRPr="00462A94">
        <w:rPr>
          <w:rFonts w:eastAsia="Times New Roman" w:cstheme="minorHAnsi"/>
          <w:color w:val="000000" w:themeColor="text1"/>
          <w:sz w:val="22"/>
          <w:szCs w:val="22"/>
          <w:vertAlign w:val="superscript"/>
          <w:lang w:eastAsia="en-GB"/>
        </w:rPr>
        <w:t>th</w:t>
      </w:r>
      <w:r w:rsidR="00284A90" w:rsidRPr="00462A94">
        <w:rPr>
          <w:rFonts w:eastAsia="Times New Roman" w:cstheme="minorHAnsi"/>
          <w:color w:val="000000" w:themeColor="text1"/>
          <w:sz w:val="22"/>
          <w:szCs w:val="22"/>
          <w:lang w:eastAsia="en-GB"/>
        </w:rPr>
        <w:t xml:space="preserve"> grant if </w:t>
      </w:r>
      <w:r w:rsidRPr="00462A94">
        <w:rPr>
          <w:rFonts w:eastAsia="Times New Roman" w:cstheme="minorHAnsi"/>
          <w:color w:val="000000" w:themeColor="text1"/>
          <w:sz w:val="22"/>
          <w:szCs w:val="22"/>
          <w:lang w:eastAsia="en-GB"/>
        </w:rPr>
        <w:t xml:space="preserve"> </w:t>
      </w:r>
      <w:r w:rsidR="003A2964" w:rsidRPr="00462A94">
        <w:rPr>
          <w:rFonts w:eastAsia="Times New Roman" w:cstheme="minorHAnsi"/>
          <w:color w:val="000000" w:themeColor="text1"/>
          <w:sz w:val="22"/>
          <w:szCs w:val="22"/>
          <w:lang w:eastAsia="en-GB"/>
        </w:rPr>
        <w:t>evidence of a confirmed date</w:t>
      </w:r>
      <w:r w:rsidRPr="00462A94">
        <w:rPr>
          <w:rFonts w:eastAsia="Times New Roman" w:cstheme="minorHAnsi"/>
          <w:color w:val="000000" w:themeColor="text1"/>
          <w:sz w:val="22"/>
          <w:szCs w:val="22"/>
          <w:lang w:eastAsia="en-GB"/>
        </w:rPr>
        <w:t xml:space="preserve"> </w:t>
      </w:r>
      <w:r w:rsidR="00284A90" w:rsidRPr="00462A94">
        <w:rPr>
          <w:rFonts w:eastAsia="Times New Roman" w:cstheme="minorHAnsi"/>
          <w:color w:val="000000" w:themeColor="text1"/>
          <w:sz w:val="22"/>
          <w:szCs w:val="22"/>
          <w:lang w:eastAsia="en-GB"/>
        </w:rPr>
        <w:t>and agreement of an invitation provided by the end of February 2022. EB</w:t>
      </w:r>
    </w:p>
    <w:p w14:paraId="4DFD8900" w14:textId="6C887C2E" w:rsidR="003A3B92" w:rsidRPr="001F1E39" w:rsidRDefault="003A3B92" w:rsidP="001F1E39">
      <w:pPr>
        <w:pStyle w:val="ListParagraph"/>
        <w:numPr>
          <w:ilvl w:val="0"/>
          <w:numId w:val="34"/>
        </w:numPr>
        <w:rPr>
          <w:rFonts w:eastAsia="Times New Roman" w:cstheme="minorHAnsi"/>
          <w:color w:val="212121"/>
          <w:sz w:val="22"/>
          <w:szCs w:val="22"/>
          <w:lang w:eastAsia="en-GB"/>
        </w:rPr>
      </w:pPr>
      <w:r w:rsidRPr="001F1E39">
        <w:rPr>
          <w:rFonts w:eastAsia="Times New Roman" w:cstheme="minorHAnsi"/>
          <w:color w:val="212121"/>
          <w:sz w:val="22"/>
          <w:szCs w:val="22"/>
          <w:lang w:eastAsia="en-GB"/>
        </w:rPr>
        <w:t xml:space="preserve">Confirmation of </w:t>
      </w:r>
      <w:r w:rsidR="00284A90">
        <w:rPr>
          <w:rFonts w:eastAsia="Times New Roman" w:cstheme="minorHAnsi"/>
          <w:color w:val="212121"/>
          <w:sz w:val="22"/>
          <w:szCs w:val="22"/>
          <w:lang w:eastAsia="en-GB"/>
        </w:rPr>
        <w:t xml:space="preserve">time and </w:t>
      </w:r>
      <w:r w:rsidRPr="001F1E39">
        <w:rPr>
          <w:rFonts w:eastAsia="Times New Roman" w:cstheme="minorHAnsi"/>
          <w:color w:val="212121"/>
          <w:sz w:val="22"/>
          <w:szCs w:val="22"/>
          <w:lang w:eastAsia="en-GB"/>
        </w:rPr>
        <w:t xml:space="preserve">date for </w:t>
      </w:r>
      <w:r w:rsidR="00284A90">
        <w:rPr>
          <w:rFonts w:eastAsia="Times New Roman" w:cstheme="minorHAnsi"/>
          <w:color w:val="212121"/>
          <w:sz w:val="22"/>
          <w:szCs w:val="22"/>
          <w:lang w:eastAsia="en-GB"/>
        </w:rPr>
        <w:t>ECR/ FT/ Affiliated and Independent Researcher Workshop at the BAFTSS c</w:t>
      </w:r>
      <w:r w:rsidRPr="001F1E39">
        <w:rPr>
          <w:rFonts w:eastAsia="Times New Roman" w:cstheme="minorHAnsi"/>
          <w:color w:val="212121"/>
          <w:sz w:val="22"/>
          <w:szCs w:val="22"/>
          <w:lang w:eastAsia="en-GB"/>
        </w:rPr>
        <w:t>onference</w:t>
      </w:r>
      <w:r w:rsidR="00284A90">
        <w:rPr>
          <w:rFonts w:eastAsia="Times New Roman" w:cstheme="minorHAnsi"/>
          <w:color w:val="212121"/>
          <w:sz w:val="22"/>
          <w:szCs w:val="22"/>
          <w:lang w:eastAsia="en-GB"/>
        </w:rPr>
        <w:t>. Confirmation</w:t>
      </w:r>
      <w:r w:rsidRPr="001F1E39">
        <w:rPr>
          <w:rFonts w:eastAsia="Times New Roman" w:cstheme="minorHAnsi"/>
          <w:color w:val="212121"/>
          <w:sz w:val="22"/>
          <w:szCs w:val="22"/>
          <w:lang w:eastAsia="en-GB"/>
        </w:rPr>
        <w:t xml:space="preserve"> that </w:t>
      </w:r>
      <w:r w:rsidR="00284A90">
        <w:rPr>
          <w:rFonts w:eastAsia="Times New Roman" w:cstheme="minorHAnsi"/>
          <w:color w:val="212121"/>
          <w:sz w:val="22"/>
          <w:szCs w:val="22"/>
          <w:lang w:eastAsia="en-GB"/>
        </w:rPr>
        <w:t>invited speakers at the conference (e.g. key notes, workshop discussants)</w:t>
      </w:r>
      <w:r w:rsidRPr="001F1E39">
        <w:rPr>
          <w:rFonts w:eastAsia="Times New Roman" w:cstheme="minorHAnsi"/>
          <w:color w:val="212121"/>
          <w:sz w:val="22"/>
          <w:szCs w:val="22"/>
          <w:lang w:eastAsia="en-GB"/>
        </w:rPr>
        <w:t xml:space="preserve"> </w:t>
      </w:r>
      <w:r w:rsidR="00284A90">
        <w:rPr>
          <w:rFonts w:eastAsia="Times New Roman" w:cstheme="minorHAnsi"/>
          <w:color w:val="212121"/>
          <w:sz w:val="22"/>
          <w:szCs w:val="22"/>
          <w:lang w:eastAsia="en-GB"/>
        </w:rPr>
        <w:t>do not</w:t>
      </w:r>
      <w:r w:rsidRPr="001F1E39">
        <w:rPr>
          <w:rFonts w:eastAsia="Times New Roman" w:cstheme="minorHAnsi"/>
          <w:color w:val="212121"/>
          <w:sz w:val="22"/>
          <w:szCs w:val="22"/>
          <w:lang w:eastAsia="en-GB"/>
        </w:rPr>
        <w:t xml:space="preserve"> pay conference fees.</w:t>
      </w:r>
      <w:r w:rsidR="00284A90">
        <w:rPr>
          <w:rFonts w:eastAsia="Times New Roman" w:cstheme="minorHAnsi"/>
          <w:color w:val="212121"/>
          <w:sz w:val="22"/>
          <w:szCs w:val="22"/>
          <w:lang w:eastAsia="en-GB"/>
        </w:rPr>
        <w:t xml:space="preserve"> All other delegates (individual abstracts, SIG panels, attendees) are required to have current BAFTSS Membership and pay the relevant registration fee.</w:t>
      </w:r>
    </w:p>
    <w:p w14:paraId="4E7E186F" w14:textId="57547B3E" w:rsidR="00B95818" w:rsidRPr="001F1E39" w:rsidRDefault="00B95818" w:rsidP="001F1E39">
      <w:pPr>
        <w:pStyle w:val="ListParagraph"/>
        <w:numPr>
          <w:ilvl w:val="0"/>
          <w:numId w:val="34"/>
        </w:numPr>
        <w:rPr>
          <w:rFonts w:eastAsia="Times New Roman" w:cstheme="minorHAnsi"/>
          <w:color w:val="212121"/>
          <w:sz w:val="22"/>
          <w:szCs w:val="22"/>
          <w:lang w:eastAsia="en-GB"/>
        </w:rPr>
      </w:pPr>
      <w:r w:rsidRPr="001F1E39">
        <w:rPr>
          <w:rFonts w:eastAsia="Times New Roman" w:cstheme="minorHAnsi"/>
          <w:color w:val="212121"/>
          <w:sz w:val="22"/>
          <w:szCs w:val="22"/>
          <w:lang w:eastAsia="en-GB"/>
        </w:rPr>
        <w:t>Proposal to have five speakers,</w:t>
      </w:r>
      <w:r w:rsidR="00284A90">
        <w:rPr>
          <w:rFonts w:eastAsia="Times New Roman" w:cstheme="minorHAnsi"/>
          <w:color w:val="212121"/>
          <w:sz w:val="22"/>
          <w:szCs w:val="22"/>
          <w:lang w:eastAsia="en-GB"/>
        </w:rPr>
        <w:t xml:space="preserve"> at the workshop. Further suggestions welcome. </w:t>
      </w:r>
    </w:p>
    <w:p w14:paraId="0DDABDAF" w14:textId="31C78676" w:rsidR="003A2964" w:rsidRPr="00282971" w:rsidRDefault="003A3B92" w:rsidP="0060031A">
      <w:pPr>
        <w:pStyle w:val="ListParagraph"/>
        <w:rPr>
          <w:rFonts w:eastAsia="Times New Roman" w:cstheme="minorHAnsi"/>
          <w:color w:val="212121"/>
          <w:sz w:val="22"/>
          <w:szCs w:val="22"/>
          <w:lang w:eastAsia="en-GB"/>
        </w:rPr>
      </w:pPr>
      <w:r>
        <w:rPr>
          <w:rFonts w:eastAsia="Times New Roman" w:cstheme="minorHAnsi"/>
          <w:color w:val="212121"/>
          <w:sz w:val="22"/>
          <w:szCs w:val="22"/>
          <w:lang w:eastAsia="en-GB"/>
        </w:rPr>
        <w:t xml:space="preserve"> </w:t>
      </w:r>
    </w:p>
    <w:p w14:paraId="413CFD5A" w14:textId="65CC1B2D" w:rsidR="0060031A" w:rsidRPr="005D06CA" w:rsidRDefault="008F1D2B" w:rsidP="001F1E39">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ECR Mentoring Scheme</w:t>
      </w:r>
      <w:r w:rsidRPr="0060031A">
        <w:rPr>
          <w:rFonts w:eastAsia="Times New Roman" w:cstheme="minorHAnsi"/>
          <w:color w:val="212121"/>
          <w:sz w:val="22"/>
          <w:szCs w:val="22"/>
          <w:lang w:eastAsia="en-GB"/>
        </w:rPr>
        <w:t xml:space="preserve"> (Gabor Gerg</w:t>
      </w:r>
      <w:r w:rsidR="001F17A4" w:rsidRPr="0060031A">
        <w:rPr>
          <w:rFonts w:eastAsia="Times New Roman" w:cstheme="minorHAnsi"/>
          <w:color w:val="212121"/>
          <w:sz w:val="22"/>
          <w:szCs w:val="22"/>
          <w:lang w:eastAsia="en-GB"/>
        </w:rPr>
        <w:t>el</w:t>
      </w:r>
      <w:r w:rsidRPr="0060031A">
        <w:rPr>
          <w:rFonts w:eastAsia="Times New Roman" w:cstheme="minorHAnsi"/>
          <w:color w:val="212121"/>
          <w:sz w:val="22"/>
          <w:szCs w:val="22"/>
          <w:lang w:eastAsia="en-GB"/>
        </w:rPr>
        <w:t>y)</w:t>
      </w:r>
    </w:p>
    <w:p w14:paraId="20B53747" w14:textId="74290B6F" w:rsidR="005D06CA" w:rsidRDefault="00616CF1" w:rsidP="005D06CA">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Proceeding as usual, with one new applicant requesting mentorship in the field of W African filmmaking and archival research. </w:t>
      </w:r>
    </w:p>
    <w:p w14:paraId="680C20D6" w14:textId="5F08E618" w:rsidR="00616CF1" w:rsidRDefault="003E7AAB" w:rsidP="005D06CA">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Pool of mentors so far self-selecting; a broader pool would be desirable.</w:t>
      </w:r>
    </w:p>
    <w:p w14:paraId="7370081F" w14:textId="78EFEBFB" w:rsidR="00284A90" w:rsidRDefault="00284A90" w:rsidP="005D06CA">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Advertisement for new additional mentors to be circulated on BAFTSS Social Media and at the BAFTSS conference – AGM. GG, MD, SS, LW.</w:t>
      </w:r>
    </w:p>
    <w:p w14:paraId="0D52D3C7" w14:textId="77777777" w:rsidR="003E7AAB" w:rsidRPr="00616CF1" w:rsidRDefault="003E7AAB" w:rsidP="005D06CA">
      <w:pPr>
        <w:pStyle w:val="ListParagraph"/>
        <w:rPr>
          <w:rFonts w:eastAsia="Times New Roman" w:cstheme="minorHAnsi"/>
          <w:color w:val="000000" w:themeColor="text1"/>
          <w:sz w:val="22"/>
          <w:szCs w:val="22"/>
          <w:lang w:eastAsia="en-GB"/>
        </w:rPr>
      </w:pPr>
    </w:p>
    <w:p w14:paraId="623B86F4" w14:textId="11633C4D" w:rsidR="005D06CA" w:rsidRPr="0060031A" w:rsidRDefault="005D06CA" w:rsidP="001F1E39">
      <w:pPr>
        <w:pStyle w:val="ListParagraph"/>
        <w:numPr>
          <w:ilvl w:val="0"/>
          <w:numId w:val="28"/>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Job Search Support Community </w:t>
      </w:r>
      <w:r>
        <w:rPr>
          <w:rFonts w:eastAsia="Times New Roman" w:cstheme="minorHAnsi"/>
          <w:color w:val="000000" w:themeColor="text1"/>
          <w:sz w:val="22"/>
          <w:szCs w:val="22"/>
          <w:lang w:eastAsia="en-GB"/>
        </w:rPr>
        <w:t>(Gabor Gergely)</w:t>
      </w:r>
    </w:p>
    <w:p w14:paraId="5BD040F5" w14:textId="7AB2907A" w:rsidR="0060031A" w:rsidRPr="00D2295C" w:rsidRDefault="00D2295C" w:rsidP="0060031A">
      <w:pPr>
        <w:pStyle w:val="ListParagraph"/>
        <w:rPr>
          <w:rFonts w:eastAsia="Times New Roman" w:cstheme="minorHAnsi"/>
          <w:color w:val="212121"/>
          <w:sz w:val="22"/>
          <w:szCs w:val="22"/>
          <w:lang w:eastAsia="en-GB"/>
        </w:rPr>
      </w:pPr>
      <w:r w:rsidRPr="00D2295C">
        <w:rPr>
          <w:rFonts w:eastAsia="Times New Roman" w:cstheme="minorHAnsi"/>
          <w:color w:val="212121"/>
          <w:sz w:val="22"/>
          <w:szCs w:val="22"/>
          <w:lang w:eastAsia="en-GB"/>
        </w:rPr>
        <w:t>This is moving less quickly, with ideas and proposals on how to push it forward not yet forthcoming</w:t>
      </w:r>
    </w:p>
    <w:p w14:paraId="32D9B3A3" w14:textId="77777777" w:rsidR="00D2295C" w:rsidRPr="00D2295C" w:rsidRDefault="00D2295C" w:rsidP="00D2295C">
      <w:pPr>
        <w:pStyle w:val="ListParagraph"/>
        <w:rPr>
          <w:rFonts w:eastAsia="Times New Roman" w:cstheme="minorHAnsi"/>
          <w:b/>
          <w:bCs/>
          <w:color w:val="000000" w:themeColor="text1"/>
          <w:sz w:val="22"/>
          <w:szCs w:val="22"/>
          <w:lang w:eastAsia="en-GB"/>
        </w:rPr>
      </w:pPr>
    </w:p>
    <w:p w14:paraId="0B375573" w14:textId="5F954F6C" w:rsidR="00242631" w:rsidRDefault="00242631" w:rsidP="001F1E39">
      <w:pPr>
        <w:pStyle w:val="ListParagraph"/>
        <w:numPr>
          <w:ilvl w:val="0"/>
          <w:numId w:val="28"/>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Publications awards</w:t>
      </w:r>
    </w:p>
    <w:p w14:paraId="7E14D2A0" w14:textId="3F492FC5" w:rsidR="00242631" w:rsidRPr="001F1E39" w:rsidRDefault="00242631" w:rsidP="001F1E39">
      <w:pPr>
        <w:pStyle w:val="ListParagraph"/>
        <w:numPr>
          <w:ilvl w:val="0"/>
          <w:numId w:val="35"/>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 xml:space="preserve">Maria </w:t>
      </w:r>
      <w:r w:rsidR="00284A90">
        <w:rPr>
          <w:rFonts w:eastAsia="Times New Roman" w:cstheme="minorHAnsi"/>
          <w:color w:val="000000" w:themeColor="text1"/>
          <w:sz w:val="22"/>
          <w:szCs w:val="22"/>
          <w:lang w:eastAsia="en-GB"/>
        </w:rPr>
        <w:t xml:space="preserve">Flood </w:t>
      </w:r>
      <w:r w:rsidRPr="001F1E39">
        <w:rPr>
          <w:rFonts w:eastAsia="Times New Roman" w:cstheme="minorHAnsi"/>
          <w:color w:val="000000" w:themeColor="text1"/>
          <w:sz w:val="22"/>
          <w:szCs w:val="22"/>
          <w:lang w:eastAsia="en-GB"/>
        </w:rPr>
        <w:t xml:space="preserve">to take </w:t>
      </w:r>
      <w:r w:rsidR="00284A90">
        <w:rPr>
          <w:rFonts w:eastAsia="Times New Roman" w:cstheme="minorHAnsi"/>
          <w:color w:val="000000" w:themeColor="text1"/>
          <w:sz w:val="22"/>
          <w:szCs w:val="22"/>
          <w:lang w:eastAsia="en-GB"/>
        </w:rPr>
        <w:t>over organisation of the Publications Awards from</w:t>
      </w:r>
      <w:r w:rsidRPr="001F1E39">
        <w:rPr>
          <w:rFonts w:eastAsia="Times New Roman" w:cstheme="minorHAnsi"/>
          <w:color w:val="000000" w:themeColor="text1"/>
          <w:sz w:val="22"/>
          <w:szCs w:val="22"/>
          <w:lang w:eastAsia="en-GB"/>
        </w:rPr>
        <w:t xml:space="preserve"> 01 Feb</w:t>
      </w:r>
      <w:r w:rsidR="00284A90">
        <w:rPr>
          <w:rFonts w:eastAsia="Times New Roman" w:cstheme="minorHAnsi"/>
          <w:color w:val="000000" w:themeColor="text1"/>
          <w:sz w:val="22"/>
          <w:szCs w:val="22"/>
          <w:lang w:eastAsia="en-GB"/>
        </w:rPr>
        <w:t xml:space="preserve"> 2022. MF</w:t>
      </w:r>
    </w:p>
    <w:p w14:paraId="57F75B17" w14:textId="6C6EAF5D" w:rsidR="001B0F95" w:rsidRPr="00462A94" w:rsidRDefault="00242631" w:rsidP="001F1E39">
      <w:pPr>
        <w:pStyle w:val="ListParagraph"/>
        <w:numPr>
          <w:ilvl w:val="0"/>
          <w:numId w:val="35"/>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 xml:space="preserve">Deadline </w:t>
      </w:r>
      <w:r w:rsidR="001B0F95" w:rsidRPr="001F1E39">
        <w:rPr>
          <w:rFonts w:eastAsia="Times New Roman" w:cstheme="minorHAnsi"/>
          <w:color w:val="000000" w:themeColor="text1"/>
          <w:sz w:val="22"/>
          <w:szCs w:val="22"/>
          <w:lang w:eastAsia="en-GB"/>
        </w:rPr>
        <w:t>for shortlistin</w:t>
      </w:r>
      <w:r w:rsidR="00284A90">
        <w:rPr>
          <w:rFonts w:eastAsia="Times New Roman" w:cstheme="minorHAnsi"/>
          <w:color w:val="000000" w:themeColor="text1"/>
          <w:sz w:val="22"/>
          <w:szCs w:val="22"/>
          <w:lang w:eastAsia="en-GB"/>
        </w:rPr>
        <w:t>g</w:t>
      </w:r>
      <w:r w:rsidR="001B0F95" w:rsidRPr="001F1E39">
        <w:rPr>
          <w:rFonts w:eastAsia="Times New Roman" w:cstheme="minorHAnsi"/>
          <w:color w:val="000000" w:themeColor="text1"/>
          <w:sz w:val="22"/>
          <w:szCs w:val="22"/>
          <w:lang w:eastAsia="en-GB"/>
        </w:rPr>
        <w:t xml:space="preserve"> </w:t>
      </w:r>
      <w:r w:rsidRPr="001F1E39">
        <w:rPr>
          <w:rFonts w:eastAsia="Times New Roman" w:cstheme="minorHAnsi"/>
          <w:color w:val="000000" w:themeColor="text1"/>
          <w:sz w:val="22"/>
          <w:szCs w:val="22"/>
          <w:lang w:eastAsia="en-GB"/>
        </w:rPr>
        <w:t xml:space="preserve">extended to </w:t>
      </w:r>
      <w:r w:rsidR="006E3842" w:rsidRPr="001F1E39">
        <w:rPr>
          <w:rFonts w:eastAsia="Times New Roman" w:cstheme="minorHAnsi"/>
          <w:color w:val="000000" w:themeColor="text1"/>
          <w:sz w:val="22"/>
          <w:szCs w:val="22"/>
          <w:lang w:eastAsia="en-GB"/>
        </w:rPr>
        <w:t>10 March</w:t>
      </w:r>
      <w:r w:rsidR="00284A90">
        <w:rPr>
          <w:rFonts w:eastAsia="Times New Roman" w:cstheme="minorHAnsi"/>
          <w:color w:val="000000" w:themeColor="text1"/>
          <w:sz w:val="22"/>
          <w:szCs w:val="22"/>
          <w:lang w:eastAsia="en-GB"/>
        </w:rPr>
        <w:t xml:space="preserve"> 2022. F</w:t>
      </w:r>
      <w:r w:rsidR="001B0F95" w:rsidRPr="001F1E39">
        <w:rPr>
          <w:rFonts w:eastAsia="Times New Roman" w:cstheme="minorHAnsi"/>
          <w:color w:val="000000" w:themeColor="text1"/>
          <w:sz w:val="22"/>
          <w:szCs w:val="22"/>
          <w:lang w:eastAsia="en-GB"/>
        </w:rPr>
        <w:t>inal decision</w:t>
      </w:r>
      <w:r w:rsidR="00284A90">
        <w:rPr>
          <w:rFonts w:eastAsia="Times New Roman" w:cstheme="minorHAnsi"/>
          <w:color w:val="000000" w:themeColor="text1"/>
          <w:sz w:val="22"/>
          <w:szCs w:val="22"/>
          <w:lang w:eastAsia="en-GB"/>
        </w:rPr>
        <w:t xml:space="preserve">: </w:t>
      </w:r>
      <w:r w:rsidR="00284A90" w:rsidRPr="001F1E39">
        <w:rPr>
          <w:rFonts w:eastAsia="Times New Roman" w:cstheme="minorHAnsi"/>
          <w:color w:val="000000" w:themeColor="text1"/>
          <w:sz w:val="22"/>
          <w:szCs w:val="22"/>
          <w:lang w:eastAsia="en-GB"/>
        </w:rPr>
        <w:t>28 Marc</w:t>
      </w:r>
      <w:r w:rsidR="00284A90" w:rsidRPr="00462A94">
        <w:rPr>
          <w:rFonts w:eastAsia="Times New Roman" w:cstheme="minorHAnsi"/>
          <w:color w:val="000000" w:themeColor="text1"/>
          <w:sz w:val="22"/>
          <w:szCs w:val="22"/>
          <w:lang w:eastAsia="en-GB"/>
        </w:rPr>
        <w:t xml:space="preserve">h 2022. </w:t>
      </w:r>
      <w:r w:rsidR="00284A90" w:rsidRPr="00462A94">
        <w:rPr>
          <w:rFonts w:eastAsia="Times New Roman" w:cstheme="minorHAnsi"/>
          <w:b/>
          <w:bCs/>
          <w:color w:val="000000" w:themeColor="text1"/>
          <w:sz w:val="22"/>
          <w:szCs w:val="22"/>
          <w:lang w:eastAsia="en-GB"/>
        </w:rPr>
        <w:t>All EC</w:t>
      </w:r>
    </w:p>
    <w:p w14:paraId="5DC24203" w14:textId="3BD31104" w:rsidR="001B25B8" w:rsidRPr="00462A94" w:rsidRDefault="00284A90" w:rsidP="001F1E39">
      <w:pPr>
        <w:pStyle w:val="ListParagraph"/>
        <w:numPr>
          <w:ilvl w:val="0"/>
          <w:numId w:val="35"/>
        </w:numPr>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 xml:space="preserve">Winner, </w:t>
      </w:r>
      <w:r w:rsidR="001B25B8" w:rsidRPr="00462A94">
        <w:rPr>
          <w:rFonts w:eastAsia="Times New Roman" w:cstheme="minorHAnsi"/>
          <w:color w:val="000000" w:themeColor="text1"/>
          <w:sz w:val="22"/>
          <w:szCs w:val="22"/>
          <w:lang w:eastAsia="en-GB"/>
        </w:rPr>
        <w:t xml:space="preserve">Honourable mention/runner-up prizes: </w:t>
      </w:r>
      <w:r w:rsidR="00D24A21" w:rsidRPr="00462A94">
        <w:rPr>
          <w:rFonts w:eastAsia="Times New Roman" w:cstheme="minorHAnsi"/>
          <w:color w:val="000000" w:themeColor="text1"/>
          <w:sz w:val="22"/>
          <w:szCs w:val="22"/>
          <w:lang w:eastAsia="en-GB"/>
        </w:rPr>
        <w:t xml:space="preserve">contact MF if you’re running late on shortlisting. Decision to </w:t>
      </w:r>
      <w:r w:rsidR="0026665D" w:rsidRPr="00462A94">
        <w:rPr>
          <w:rFonts w:eastAsia="Times New Roman" w:cstheme="minorHAnsi"/>
          <w:color w:val="000000" w:themeColor="text1"/>
          <w:sz w:val="22"/>
          <w:szCs w:val="22"/>
          <w:lang w:eastAsia="en-GB"/>
        </w:rPr>
        <w:t>keep both categories</w:t>
      </w:r>
      <w:r w:rsidR="00A56455" w:rsidRPr="00462A94">
        <w:rPr>
          <w:rFonts w:eastAsia="Times New Roman" w:cstheme="minorHAnsi"/>
          <w:color w:val="000000" w:themeColor="text1"/>
          <w:sz w:val="22"/>
          <w:szCs w:val="22"/>
          <w:lang w:eastAsia="en-GB"/>
        </w:rPr>
        <w:t>, except for Practice research award</w:t>
      </w:r>
      <w:r w:rsidRPr="00462A94">
        <w:rPr>
          <w:rFonts w:eastAsia="Times New Roman" w:cstheme="minorHAnsi"/>
          <w:color w:val="000000" w:themeColor="text1"/>
          <w:sz w:val="22"/>
          <w:szCs w:val="22"/>
          <w:lang w:eastAsia="en-GB"/>
        </w:rPr>
        <w:t xml:space="preserve"> (winner and shortlist only)</w:t>
      </w:r>
    </w:p>
    <w:p w14:paraId="1EEF662C" w14:textId="003E601E" w:rsidR="00242631" w:rsidRPr="00462A94" w:rsidRDefault="00744E29" w:rsidP="00242631">
      <w:pPr>
        <w:pStyle w:val="ListParagraph"/>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MF to field enquiries about requests for print copies</w:t>
      </w:r>
      <w:r w:rsidR="00284A90" w:rsidRPr="00462A94">
        <w:rPr>
          <w:rFonts w:eastAsia="Times New Roman" w:cstheme="minorHAnsi"/>
          <w:color w:val="000000" w:themeColor="text1"/>
          <w:sz w:val="22"/>
          <w:szCs w:val="22"/>
          <w:lang w:eastAsia="en-GB"/>
        </w:rPr>
        <w:t xml:space="preserve"> of publications being reviewed.</w:t>
      </w:r>
    </w:p>
    <w:p w14:paraId="559EDBB9" w14:textId="77777777" w:rsidR="00744E29" w:rsidRPr="00744E29" w:rsidRDefault="00744E29" w:rsidP="00744E29">
      <w:pPr>
        <w:pStyle w:val="ListParagraph"/>
        <w:rPr>
          <w:rFonts w:eastAsia="Times New Roman" w:cstheme="minorHAnsi"/>
          <w:b/>
          <w:bCs/>
          <w:color w:val="000000" w:themeColor="text1"/>
          <w:sz w:val="22"/>
          <w:szCs w:val="22"/>
          <w:lang w:eastAsia="en-GB"/>
        </w:rPr>
      </w:pPr>
    </w:p>
    <w:p w14:paraId="0EC2A94F" w14:textId="7FD97D0A" w:rsidR="0060031A" w:rsidRPr="003A2D7D" w:rsidRDefault="003A2D7D" w:rsidP="001F1E39">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 xml:space="preserve">SIG </w:t>
      </w:r>
      <w:r>
        <w:rPr>
          <w:rFonts w:eastAsia="Times New Roman" w:cstheme="minorHAnsi"/>
          <w:b/>
          <w:bCs/>
          <w:color w:val="212121"/>
          <w:sz w:val="22"/>
          <w:szCs w:val="22"/>
          <w:lang w:eastAsia="en-GB"/>
        </w:rPr>
        <w:t xml:space="preserve">Research Network </w:t>
      </w:r>
      <w:r w:rsidRPr="0060031A">
        <w:rPr>
          <w:rFonts w:eastAsia="Times New Roman" w:cstheme="minorHAnsi"/>
          <w:b/>
          <w:bCs/>
          <w:color w:val="212121"/>
          <w:sz w:val="22"/>
          <w:szCs w:val="22"/>
          <w:lang w:eastAsia="en-GB"/>
        </w:rPr>
        <w:t xml:space="preserve">Report </w:t>
      </w:r>
      <w:r w:rsidRPr="0060031A">
        <w:rPr>
          <w:rFonts w:eastAsia="Times New Roman" w:cstheme="minorHAnsi"/>
          <w:color w:val="212121"/>
          <w:sz w:val="22"/>
          <w:szCs w:val="22"/>
          <w:lang w:eastAsia="en-GB"/>
        </w:rPr>
        <w:t>(Liz Watkins)</w:t>
      </w:r>
      <w:r w:rsidRPr="0060031A">
        <w:rPr>
          <w:rFonts w:eastAsia="Times New Roman" w:cstheme="minorHAnsi"/>
          <w:b/>
          <w:bCs/>
          <w:color w:val="212121"/>
          <w:sz w:val="22"/>
          <w:szCs w:val="22"/>
          <w:lang w:eastAsia="en-GB"/>
        </w:rPr>
        <w:t xml:space="preserve"> </w:t>
      </w:r>
    </w:p>
    <w:p w14:paraId="64B60339" w14:textId="73FA124C" w:rsidR="003A2D7D" w:rsidRPr="001F1E39" w:rsidRDefault="00B429D1" w:rsidP="001F1E39">
      <w:pPr>
        <w:pStyle w:val="ListParagraph"/>
        <w:numPr>
          <w:ilvl w:val="0"/>
          <w:numId w:val="36"/>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22 SIGs comprise the BAFTSS research network.</w:t>
      </w:r>
    </w:p>
    <w:p w14:paraId="7F6028A0" w14:textId="2E43ABAF" w:rsidR="00B429D1" w:rsidRPr="001F1E39" w:rsidRDefault="00B429D1" w:rsidP="001F1E39">
      <w:pPr>
        <w:pStyle w:val="ListParagraph"/>
        <w:numPr>
          <w:ilvl w:val="0"/>
          <w:numId w:val="36"/>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 xml:space="preserve">13 panels were submitted </w:t>
      </w:r>
      <w:r w:rsidR="001F1E39" w:rsidRPr="001F1E39">
        <w:rPr>
          <w:rFonts w:eastAsia="Times New Roman" w:cstheme="minorHAnsi"/>
          <w:color w:val="000000" w:themeColor="text1"/>
          <w:sz w:val="22"/>
          <w:szCs w:val="22"/>
          <w:lang w:eastAsia="en-GB"/>
        </w:rPr>
        <w:t xml:space="preserve">to conference </w:t>
      </w:r>
      <w:r w:rsidRPr="001F1E39">
        <w:rPr>
          <w:rFonts w:eastAsia="Times New Roman" w:cstheme="minorHAnsi"/>
          <w:color w:val="000000" w:themeColor="text1"/>
          <w:sz w:val="22"/>
          <w:szCs w:val="22"/>
          <w:lang w:eastAsia="en-GB"/>
        </w:rPr>
        <w:t>from 12 SIGs.</w:t>
      </w:r>
      <w:r w:rsidR="00284A90">
        <w:rPr>
          <w:rFonts w:eastAsia="Times New Roman" w:cstheme="minorHAnsi"/>
          <w:color w:val="000000" w:themeColor="text1"/>
          <w:sz w:val="22"/>
          <w:szCs w:val="22"/>
          <w:lang w:eastAsia="en-GB"/>
        </w:rPr>
        <w:t xml:space="preserve"> One per SIG, so 12 official SIG panels at the BAFTSS Conference 2022.</w:t>
      </w:r>
    </w:p>
    <w:p w14:paraId="47B9D940" w14:textId="43B8C7DE" w:rsidR="00B429D1" w:rsidRPr="001F1E39" w:rsidRDefault="00284A90" w:rsidP="001F1E39">
      <w:pPr>
        <w:pStyle w:val="ListParagraph"/>
        <w:numPr>
          <w:ilvl w:val="0"/>
          <w:numId w:val="36"/>
        </w:num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The LGBTQ+ Screen Studies SIG </w:t>
      </w:r>
      <w:r w:rsidR="009A180F" w:rsidRPr="001F1E39">
        <w:rPr>
          <w:rFonts w:eastAsia="Times New Roman" w:cstheme="minorHAnsi"/>
          <w:color w:val="000000" w:themeColor="text1"/>
          <w:sz w:val="22"/>
          <w:szCs w:val="22"/>
          <w:lang w:eastAsia="en-GB"/>
        </w:rPr>
        <w:t xml:space="preserve"> </w:t>
      </w:r>
      <w:r>
        <w:rPr>
          <w:rFonts w:eastAsia="Times New Roman" w:cstheme="minorHAnsi"/>
          <w:color w:val="000000" w:themeColor="text1"/>
          <w:sz w:val="22"/>
          <w:szCs w:val="22"/>
          <w:lang w:eastAsia="en-GB"/>
        </w:rPr>
        <w:t>are looking for new convenors.</w:t>
      </w:r>
    </w:p>
    <w:p w14:paraId="33CE743B" w14:textId="2BFB788B" w:rsidR="009A180F" w:rsidRPr="00462A94" w:rsidRDefault="00284A90" w:rsidP="001F1E39">
      <w:pPr>
        <w:pStyle w:val="ListParagraph"/>
        <w:numPr>
          <w:ilvl w:val="0"/>
          <w:numId w:val="36"/>
        </w:num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SIGS will be invited to review / update their</w:t>
      </w:r>
      <w:r w:rsidR="00EE054B">
        <w:rPr>
          <w:rFonts w:eastAsia="Times New Roman" w:cstheme="minorHAnsi"/>
          <w:color w:val="000000" w:themeColor="text1"/>
          <w:sz w:val="22"/>
          <w:szCs w:val="22"/>
          <w:lang w:eastAsia="en-GB"/>
        </w:rPr>
        <w:t xml:space="preserve"> </w:t>
      </w:r>
      <w:r>
        <w:rPr>
          <w:rFonts w:eastAsia="Times New Roman" w:cstheme="minorHAnsi"/>
          <w:color w:val="000000" w:themeColor="text1"/>
          <w:sz w:val="22"/>
          <w:szCs w:val="22"/>
          <w:lang w:eastAsia="en-GB"/>
        </w:rPr>
        <w:t xml:space="preserve">BAFTSS </w:t>
      </w:r>
      <w:r w:rsidR="00EE054B">
        <w:rPr>
          <w:rFonts w:eastAsia="Times New Roman" w:cstheme="minorHAnsi"/>
          <w:color w:val="000000" w:themeColor="text1"/>
          <w:sz w:val="22"/>
          <w:szCs w:val="22"/>
          <w:lang w:eastAsia="en-GB"/>
        </w:rPr>
        <w:t>SIG websites</w:t>
      </w:r>
      <w:r>
        <w:rPr>
          <w:rFonts w:eastAsia="Times New Roman" w:cstheme="minorHAnsi"/>
          <w:color w:val="000000" w:themeColor="text1"/>
          <w:sz w:val="22"/>
          <w:szCs w:val="22"/>
          <w:lang w:eastAsia="en-GB"/>
        </w:rPr>
        <w:t xml:space="preserve"> text</w:t>
      </w:r>
      <w:r w:rsidR="00EE054B">
        <w:rPr>
          <w:rFonts w:eastAsia="Times New Roman" w:cstheme="minorHAnsi"/>
          <w:color w:val="000000" w:themeColor="text1"/>
          <w:sz w:val="22"/>
          <w:szCs w:val="22"/>
          <w:lang w:eastAsia="en-GB"/>
        </w:rPr>
        <w:t xml:space="preserve"> </w:t>
      </w:r>
      <w:r>
        <w:rPr>
          <w:rFonts w:eastAsia="Times New Roman" w:cstheme="minorHAnsi"/>
          <w:color w:val="000000" w:themeColor="text1"/>
          <w:sz w:val="22"/>
          <w:szCs w:val="22"/>
          <w:lang w:eastAsia="en-GB"/>
        </w:rPr>
        <w:t>and to add  links to their own working web</w:t>
      </w:r>
      <w:r w:rsidR="00EE054B">
        <w:rPr>
          <w:rFonts w:eastAsia="Times New Roman" w:cstheme="minorHAnsi"/>
          <w:color w:val="000000" w:themeColor="text1"/>
          <w:sz w:val="22"/>
          <w:szCs w:val="22"/>
          <w:lang w:eastAsia="en-GB"/>
        </w:rPr>
        <w:t xml:space="preserve">pages </w:t>
      </w:r>
      <w:r>
        <w:rPr>
          <w:rFonts w:eastAsia="Times New Roman" w:cstheme="minorHAnsi"/>
          <w:color w:val="000000" w:themeColor="text1"/>
          <w:sz w:val="22"/>
          <w:szCs w:val="22"/>
          <w:lang w:eastAsia="en-GB"/>
        </w:rPr>
        <w:t xml:space="preserve">and social media. This is to make the research network, its connections and activities more visible. </w:t>
      </w:r>
      <w:r w:rsidRPr="00462A94">
        <w:rPr>
          <w:rFonts w:eastAsia="Times New Roman" w:cstheme="minorHAnsi"/>
          <w:b/>
          <w:bCs/>
          <w:color w:val="000000" w:themeColor="text1"/>
          <w:sz w:val="22"/>
          <w:szCs w:val="22"/>
          <w:lang w:eastAsia="en-GB"/>
        </w:rPr>
        <w:t>LW</w:t>
      </w:r>
    </w:p>
    <w:p w14:paraId="4192824D" w14:textId="645DB70B" w:rsidR="007335EF" w:rsidRPr="00462A94" w:rsidRDefault="00284A90" w:rsidP="003A2D7D">
      <w:pPr>
        <w:pStyle w:val="ListParagraph"/>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Inactive/ not visibly active</w:t>
      </w:r>
      <w:r w:rsidR="007335EF" w:rsidRPr="00462A94">
        <w:rPr>
          <w:rFonts w:eastAsia="Times New Roman" w:cstheme="minorHAnsi"/>
          <w:color w:val="000000" w:themeColor="text1"/>
          <w:sz w:val="22"/>
          <w:szCs w:val="22"/>
          <w:lang w:eastAsia="en-GB"/>
        </w:rPr>
        <w:t xml:space="preserve"> SIGs before conference and to contact St Andrews group that annual SIG </w:t>
      </w:r>
      <w:r w:rsidRPr="00462A94">
        <w:rPr>
          <w:rFonts w:eastAsia="Times New Roman" w:cstheme="minorHAnsi"/>
          <w:color w:val="000000" w:themeColor="text1"/>
          <w:sz w:val="22"/>
          <w:szCs w:val="22"/>
          <w:lang w:eastAsia="en-GB"/>
        </w:rPr>
        <w:t>meetings</w:t>
      </w:r>
      <w:r w:rsidR="007335EF" w:rsidRPr="00462A94">
        <w:rPr>
          <w:rFonts w:eastAsia="Times New Roman" w:cstheme="minorHAnsi"/>
          <w:color w:val="000000" w:themeColor="text1"/>
          <w:sz w:val="22"/>
          <w:szCs w:val="22"/>
          <w:lang w:eastAsia="en-GB"/>
        </w:rPr>
        <w:t xml:space="preserve"> usually take place at</w:t>
      </w:r>
      <w:r w:rsidRPr="00462A94">
        <w:rPr>
          <w:rFonts w:eastAsia="Times New Roman" w:cstheme="minorHAnsi"/>
          <w:color w:val="000000" w:themeColor="text1"/>
          <w:sz w:val="22"/>
          <w:szCs w:val="22"/>
          <w:lang w:eastAsia="en-GB"/>
        </w:rPr>
        <w:t xml:space="preserve"> the BAFTSS</w:t>
      </w:r>
      <w:r w:rsidR="007335EF" w:rsidRPr="00462A94">
        <w:rPr>
          <w:rFonts w:eastAsia="Times New Roman" w:cstheme="minorHAnsi"/>
          <w:color w:val="000000" w:themeColor="text1"/>
          <w:sz w:val="22"/>
          <w:szCs w:val="22"/>
          <w:lang w:eastAsia="en-GB"/>
        </w:rPr>
        <w:t xml:space="preserve"> conference.</w:t>
      </w:r>
      <w:r w:rsidRPr="00462A94">
        <w:rPr>
          <w:rFonts w:eastAsia="Times New Roman" w:cstheme="minorHAnsi"/>
          <w:color w:val="000000" w:themeColor="text1"/>
          <w:sz w:val="22"/>
          <w:szCs w:val="22"/>
          <w:lang w:eastAsia="en-GB"/>
        </w:rPr>
        <w:t xml:space="preserve"> LW</w:t>
      </w:r>
    </w:p>
    <w:p w14:paraId="621A99AB" w14:textId="77777777" w:rsidR="007335EF" w:rsidRPr="004C40E0" w:rsidRDefault="007335EF" w:rsidP="003A2D7D">
      <w:pPr>
        <w:pStyle w:val="ListParagraph"/>
        <w:rPr>
          <w:rFonts w:eastAsia="Times New Roman" w:cstheme="minorHAnsi"/>
          <w:color w:val="000000" w:themeColor="text1"/>
          <w:sz w:val="22"/>
          <w:szCs w:val="22"/>
          <w:lang w:eastAsia="en-GB"/>
        </w:rPr>
      </w:pPr>
    </w:p>
    <w:p w14:paraId="717C2FBA" w14:textId="1B13197B" w:rsidR="003A2D7D" w:rsidRPr="003A2D7D" w:rsidRDefault="003A2D7D" w:rsidP="001F1E39">
      <w:pPr>
        <w:pStyle w:val="ListParagraph"/>
        <w:numPr>
          <w:ilvl w:val="0"/>
          <w:numId w:val="28"/>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lastRenderedPageBreak/>
        <w:t xml:space="preserve">Acting Chair/ EC Committee January 2022- April 2022 </w:t>
      </w:r>
      <w:r w:rsidRPr="003A2D7D">
        <w:rPr>
          <w:rFonts w:eastAsia="Times New Roman" w:cstheme="minorHAnsi"/>
          <w:color w:val="000000" w:themeColor="text1"/>
          <w:sz w:val="22"/>
          <w:szCs w:val="22"/>
          <w:lang w:eastAsia="en-GB"/>
        </w:rPr>
        <w:t>(Liz Watkins)</w:t>
      </w:r>
    </w:p>
    <w:p w14:paraId="59587E09" w14:textId="3E1F260F" w:rsidR="00293213" w:rsidRPr="00462A94" w:rsidRDefault="00293213" w:rsidP="001F1E39">
      <w:pPr>
        <w:pStyle w:val="ListParagraph"/>
        <w:numPr>
          <w:ilvl w:val="0"/>
          <w:numId w:val="37"/>
        </w:numPr>
        <w:rPr>
          <w:rFonts w:eastAsia="Times New Roman" w:cstheme="minorHAnsi"/>
          <w:color w:val="000000" w:themeColor="text1"/>
          <w:sz w:val="22"/>
          <w:szCs w:val="22"/>
          <w:lang w:eastAsia="en-GB"/>
        </w:rPr>
      </w:pPr>
      <w:r w:rsidRPr="001F1E39">
        <w:rPr>
          <w:rFonts w:eastAsia="Times New Roman" w:cstheme="minorHAnsi"/>
          <w:color w:val="000000" w:themeColor="text1"/>
          <w:sz w:val="22"/>
          <w:szCs w:val="22"/>
          <w:lang w:eastAsia="en-GB"/>
        </w:rPr>
        <w:t>LW Acting Chair until AGM election</w:t>
      </w:r>
      <w:r w:rsidR="001F1E39">
        <w:rPr>
          <w:rFonts w:eastAsia="Times New Roman" w:cstheme="minorHAnsi"/>
          <w:color w:val="000000" w:themeColor="text1"/>
          <w:sz w:val="22"/>
          <w:szCs w:val="22"/>
          <w:lang w:eastAsia="en-GB"/>
        </w:rPr>
        <w:t>.</w:t>
      </w:r>
      <w:r w:rsidR="00284A90">
        <w:rPr>
          <w:rFonts w:eastAsia="Times New Roman" w:cstheme="minorHAnsi"/>
          <w:color w:val="000000" w:themeColor="text1"/>
          <w:sz w:val="22"/>
          <w:szCs w:val="22"/>
          <w:lang w:eastAsia="en-GB"/>
        </w:rPr>
        <w:t xml:space="preserve"> A call for nominations is to </w:t>
      </w:r>
      <w:r w:rsidR="009229D7" w:rsidRPr="001F1E39">
        <w:rPr>
          <w:rFonts w:eastAsia="Times New Roman" w:cstheme="minorHAnsi"/>
          <w:color w:val="000000" w:themeColor="text1"/>
          <w:sz w:val="22"/>
          <w:szCs w:val="22"/>
          <w:lang w:eastAsia="en-GB"/>
        </w:rPr>
        <w:t xml:space="preserve"> go out a month before AGM</w:t>
      </w:r>
      <w:r w:rsidR="00284A90">
        <w:rPr>
          <w:rFonts w:eastAsia="Times New Roman" w:cstheme="minorHAnsi"/>
          <w:color w:val="000000" w:themeColor="text1"/>
          <w:sz w:val="22"/>
          <w:szCs w:val="22"/>
          <w:lang w:eastAsia="en-GB"/>
        </w:rPr>
        <w:t xml:space="preserve">. </w:t>
      </w:r>
      <w:r w:rsidR="00284A90" w:rsidRPr="00462A94">
        <w:rPr>
          <w:rFonts w:eastAsia="Times New Roman" w:cstheme="minorHAnsi"/>
          <w:b/>
          <w:bCs/>
          <w:color w:val="000000" w:themeColor="text1"/>
          <w:sz w:val="22"/>
          <w:szCs w:val="22"/>
          <w:lang w:eastAsia="en-GB"/>
        </w:rPr>
        <w:t>LW and LB</w:t>
      </w:r>
    </w:p>
    <w:p w14:paraId="6E26747A" w14:textId="162A62A1" w:rsidR="009229D7" w:rsidRPr="00462A94" w:rsidRDefault="001F1E39" w:rsidP="00284A90">
      <w:pPr>
        <w:ind w:left="720"/>
        <w:rPr>
          <w:rFonts w:eastAsia="Times New Roman" w:cstheme="minorHAnsi"/>
          <w:color w:val="000000" w:themeColor="text1"/>
          <w:sz w:val="22"/>
          <w:szCs w:val="22"/>
          <w:lang w:eastAsia="en-GB"/>
        </w:rPr>
      </w:pPr>
      <w:r w:rsidRPr="00462A94">
        <w:rPr>
          <w:rFonts w:eastAsia="Times New Roman" w:cstheme="minorHAnsi"/>
          <w:color w:val="000000" w:themeColor="text1"/>
          <w:sz w:val="22"/>
          <w:szCs w:val="22"/>
          <w:lang w:eastAsia="en-GB"/>
        </w:rPr>
        <w:t>Table as a</w:t>
      </w:r>
      <w:r w:rsidR="009229D7" w:rsidRPr="00462A94">
        <w:rPr>
          <w:rFonts w:eastAsia="Times New Roman" w:cstheme="minorHAnsi"/>
          <w:color w:val="000000" w:themeColor="text1"/>
          <w:sz w:val="22"/>
          <w:szCs w:val="22"/>
          <w:lang w:eastAsia="en-GB"/>
        </w:rPr>
        <w:t>genda item for next EC meeting in March</w:t>
      </w:r>
      <w:r w:rsidR="00284A90" w:rsidRPr="00462A94">
        <w:rPr>
          <w:rFonts w:eastAsia="Times New Roman" w:cstheme="minorHAnsi"/>
          <w:color w:val="000000" w:themeColor="text1"/>
          <w:sz w:val="22"/>
          <w:szCs w:val="22"/>
          <w:lang w:eastAsia="en-GB"/>
        </w:rPr>
        <w:t xml:space="preserve"> LB</w:t>
      </w:r>
    </w:p>
    <w:p w14:paraId="3FA9C1EC" w14:textId="77777777" w:rsidR="009229D7" w:rsidRPr="009229D7" w:rsidRDefault="009229D7" w:rsidP="00293213">
      <w:pPr>
        <w:ind w:left="720"/>
        <w:rPr>
          <w:rFonts w:eastAsia="Times New Roman" w:cstheme="minorHAnsi"/>
          <w:color w:val="000000" w:themeColor="text1"/>
          <w:sz w:val="22"/>
          <w:szCs w:val="22"/>
          <w:lang w:eastAsia="en-GB"/>
        </w:rPr>
      </w:pPr>
    </w:p>
    <w:p w14:paraId="1D111611" w14:textId="37A86A5B" w:rsidR="00693559" w:rsidRPr="00284A90" w:rsidRDefault="003A2D7D" w:rsidP="00284A90">
      <w:pPr>
        <w:pStyle w:val="ListParagraph"/>
        <w:numPr>
          <w:ilvl w:val="0"/>
          <w:numId w:val="28"/>
        </w:numPr>
        <w:rPr>
          <w:rFonts w:eastAsia="Times New Roman" w:cstheme="minorHAnsi"/>
          <w:b/>
          <w:bCs/>
          <w:color w:val="000000" w:themeColor="text1"/>
          <w:sz w:val="22"/>
          <w:szCs w:val="22"/>
          <w:lang w:eastAsia="en-GB"/>
        </w:rPr>
      </w:pPr>
      <w:r>
        <w:rPr>
          <w:rFonts w:eastAsia="Times New Roman" w:cstheme="minorHAnsi"/>
          <w:b/>
          <w:bCs/>
          <w:color w:val="212121"/>
          <w:sz w:val="22"/>
          <w:szCs w:val="22"/>
          <w:lang w:eastAsia="en-GB"/>
        </w:rPr>
        <w:t>Any other business</w:t>
      </w:r>
    </w:p>
    <w:p w14:paraId="65A599FB" w14:textId="31313483" w:rsidR="00693559" w:rsidRDefault="00693559" w:rsidP="00693559">
      <w:pPr>
        <w:pStyle w:val="ListParagraph"/>
        <w:rPr>
          <w:rFonts w:eastAsia="Times New Roman" w:cstheme="minorHAnsi"/>
          <w:color w:val="000000" w:themeColor="text1"/>
          <w:sz w:val="22"/>
          <w:szCs w:val="22"/>
          <w:lang w:eastAsia="en-GB"/>
        </w:rPr>
      </w:pPr>
      <w:r w:rsidRPr="00693559">
        <w:rPr>
          <w:rFonts w:eastAsia="Times New Roman" w:cstheme="minorHAnsi"/>
          <w:color w:val="000000" w:themeColor="text1"/>
          <w:sz w:val="22"/>
          <w:szCs w:val="22"/>
          <w:lang w:eastAsia="en-GB"/>
        </w:rPr>
        <w:t>BAFTSS conference 2023</w:t>
      </w:r>
      <w:r w:rsidR="009229D7">
        <w:rPr>
          <w:rFonts w:eastAsia="Times New Roman" w:cstheme="minorHAnsi"/>
          <w:color w:val="000000" w:themeColor="text1"/>
          <w:sz w:val="22"/>
          <w:szCs w:val="22"/>
          <w:lang w:eastAsia="en-GB"/>
        </w:rPr>
        <w:t xml:space="preserve"> (</w:t>
      </w:r>
      <w:proofErr w:type="spellStart"/>
      <w:r w:rsidR="009229D7">
        <w:rPr>
          <w:rFonts w:eastAsia="Times New Roman" w:cstheme="minorHAnsi"/>
          <w:color w:val="000000" w:themeColor="text1"/>
          <w:sz w:val="22"/>
          <w:szCs w:val="22"/>
          <w:lang w:eastAsia="en-GB"/>
        </w:rPr>
        <w:t>Gábor</w:t>
      </w:r>
      <w:proofErr w:type="spellEnd"/>
      <w:r w:rsidR="009229D7">
        <w:rPr>
          <w:rFonts w:eastAsia="Times New Roman" w:cstheme="minorHAnsi"/>
          <w:color w:val="000000" w:themeColor="text1"/>
          <w:sz w:val="22"/>
          <w:szCs w:val="22"/>
          <w:lang w:eastAsia="en-GB"/>
        </w:rPr>
        <w:t xml:space="preserve"> Gergely)</w:t>
      </w:r>
    </w:p>
    <w:p w14:paraId="3B533158" w14:textId="21A62F11" w:rsidR="00F17512" w:rsidRPr="00414AD7" w:rsidRDefault="009229D7" w:rsidP="00414AD7">
      <w:pPr>
        <w:pStyle w:val="ListParagraph"/>
        <w:rPr>
          <w:rFonts w:eastAsia="Times New Roman" w:cstheme="minorHAnsi"/>
          <w:color w:val="FF0000"/>
          <w:sz w:val="22"/>
          <w:szCs w:val="22"/>
          <w:lang w:eastAsia="en-GB"/>
        </w:rPr>
      </w:pPr>
      <w:r>
        <w:rPr>
          <w:rFonts w:eastAsia="Times New Roman" w:cstheme="minorHAnsi"/>
          <w:color w:val="000000" w:themeColor="text1"/>
          <w:sz w:val="22"/>
          <w:szCs w:val="22"/>
          <w:lang w:eastAsia="en-GB"/>
        </w:rPr>
        <w:tab/>
        <w:t>GG has spoken to colleagues a</w:t>
      </w:r>
      <w:r w:rsidR="000B4B61">
        <w:rPr>
          <w:rFonts w:eastAsia="Times New Roman" w:cstheme="minorHAnsi"/>
          <w:color w:val="000000" w:themeColor="text1"/>
          <w:sz w:val="22"/>
          <w:szCs w:val="22"/>
          <w:lang w:eastAsia="en-GB"/>
        </w:rPr>
        <w:t xml:space="preserve">bout the possibility of a ten-year anniversary edition </w:t>
      </w:r>
      <w:r w:rsidR="00284A90">
        <w:rPr>
          <w:rFonts w:eastAsia="Times New Roman" w:cstheme="minorHAnsi"/>
          <w:color w:val="000000" w:themeColor="text1"/>
          <w:sz w:val="22"/>
          <w:szCs w:val="22"/>
          <w:lang w:eastAsia="en-GB"/>
        </w:rPr>
        <w:t xml:space="preserve">BAFTSS Conference </w:t>
      </w:r>
      <w:r w:rsidR="000B4B61">
        <w:rPr>
          <w:rFonts w:eastAsia="Times New Roman" w:cstheme="minorHAnsi"/>
          <w:color w:val="000000" w:themeColor="text1"/>
          <w:sz w:val="22"/>
          <w:szCs w:val="22"/>
          <w:lang w:eastAsia="en-GB"/>
        </w:rPr>
        <w:t>in Lincoln</w:t>
      </w:r>
    </w:p>
    <w:p w14:paraId="5591D5DE" w14:textId="54AD0300" w:rsidR="00296062" w:rsidRDefault="00D6114C" w:rsidP="00693559">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ab/>
      </w:r>
      <w:r w:rsidR="007A7F01">
        <w:rPr>
          <w:rFonts w:eastAsia="Times New Roman" w:cstheme="minorHAnsi"/>
          <w:color w:val="000000" w:themeColor="text1"/>
          <w:sz w:val="22"/>
          <w:szCs w:val="22"/>
          <w:lang w:eastAsia="en-GB"/>
        </w:rPr>
        <w:t xml:space="preserve"> </w:t>
      </w:r>
    </w:p>
    <w:p w14:paraId="0373F27E" w14:textId="2AFA15CC" w:rsidR="0060031A" w:rsidRPr="00693559" w:rsidRDefault="00693559" w:rsidP="0060031A">
      <w:pPr>
        <w:pStyle w:val="ListParagraph"/>
        <w:rPr>
          <w:rFonts w:eastAsia="Times New Roman" w:cstheme="minorHAnsi"/>
          <w:color w:val="212121"/>
          <w:sz w:val="22"/>
          <w:szCs w:val="22"/>
          <w:lang w:eastAsia="en-GB"/>
        </w:rPr>
      </w:pPr>
      <w:r w:rsidRPr="00693559">
        <w:rPr>
          <w:rFonts w:eastAsia="Times New Roman" w:cstheme="minorHAnsi"/>
          <w:color w:val="212121"/>
          <w:sz w:val="22"/>
          <w:szCs w:val="22"/>
          <w:lang w:eastAsia="en-GB"/>
        </w:rPr>
        <w:t>The Standing Conference of University Drama Departments (</w:t>
      </w:r>
      <w:proofErr w:type="spellStart"/>
      <w:r w:rsidRPr="00693559">
        <w:rPr>
          <w:rFonts w:eastAsia="Times New Roman" w:cstheme="minorHAnsi"/>
          <w:color w:val="212121"/>
          <w:sz w:val="22"/>
          <w:szCs w:val="22"/>
          <w:lang w:eastAsia="en-GB"/>
        </w:rPr>
        <w:t>MaoHui</w:t>
      </w:r>
      <w:proofErr w:type="spellEnd"/>
      <w:r w:rsidRPr="00693559">
        <w:rPr>
          <w:rFonts w:eastAsia="Times New Roman" w:cstheme="minorHAnsi"/>
          <w:color w:val="212121"/>
          <w:sz w:val="22"/>
          <w:szCs w:val="22"/>
          <w:lang w:eastAsia="en-GB"/>
        </w:rPr>
        <w:t xml:space="preserve"> Deng)</w:t>
      </w:r>
    </w:p>
    <w:p w14:paraId="7669DB4F" w14:textId="2E803F20" w:rsidR="00693559" w:rsidRDefault="006F40CC" w:rsidP="00693559">
      <w:pPr>
        <w:pStyle w:val="ListParagraph"/>
        <w:rPr>
          <w:rFonts w:eastAsia="Times New Roman" w:cstheme="minorHAnsi"/>
          <w:color w:val="000000" w:themeColor="text1"/>
          <w:sz w:val="22"/>
          <w:szCs w:val="22"/>
          <w:lang w:eastAsia="en-GB"/>
        </w:rPr>
      </w:pPr>
      <w:r w:rsidRPr="006F40CC">
        <w:rPr>
          <w:rFonts w:eastAsia="Times New Roman" w:cstheme="minorHAnsi"/>
          <w:color w:val="000000" w:themeColor="text1"/>
          <w:sz w:val="22"/>
          <w:szCs w:val="22"/>
          <w:lang w:eastAsia="en-GB"/>
        </w:rPr>
        <w:t>General support from EC of greater links and request for further information</w:t>
      </w:r>
      <w:r w:rsidR="00284A90">
        <w:rPr>
          <w:rFonts w:eastAsia="Times New Roman" w:cstheme="minorHAnsi"/>
          <w:color w:val="000000" w:themeColor="text1"/>
          <w:sz w:val="22"/>
          <w:szCs w:val="22"/>
          <w:lang w:eastAsia="en-GB"/>
        </w:rPr>
        <w:t xml:space="preserve">  at March 2022 EC Meeting</w:t>
      </w:r>
      <w:r w:rsidR="00284A90" w:rsidRPr="00284A90">
        <w:rPr>
          <w:rFonts w:eastAsia="Times New Roman" w:cstheme="minorHAnsi"/>
          <w:color w:val="FF0000"/>
          <w:sz w:val="22"/>
          <w:szCs w:val="22"/>
          <w:lang w:eastAsia="en-GB"/>
        </w:rPr>
        <w:t xml:space="preserve"> </w:t>
      </w:r>
      <w:r w:rsidR="00284A90" w:rsidRPr="00414AD7">
        <w:rPr>
          <w:rFonts w:eastAsia="Times New Roman" w:cstheme="minorHAnsi"/>
          <w:color w:val="000000" w:themeColor="text1"/>
          <w:sz w:val="22"/>
          <w:szCs w:val="22"/>
          <w:lang w:eastAsia="en-GB"/>
        </w:rPr>
        <w:t xml:space="preserve">MD </w:t>
      </w:r>
    </w:p>
    <w:p w14:paraId="35B6285F" w14:textId="77777777" w:rsidR="006F40CC" w:rsidRPr="006F40CC" w:rsidRDefault="006F40CC" w:rsidP="00693559">
      <w:pPr>
        <w:pStyle w:val="ListParagraph"/>
        <w:rPr>
          <w:rFonts w:eastAsia="Times New Roman" w:cstheme="minorHAnsi"/>
          <w:color w:val="000000" w:themeColor="text1"/>
          <w:sz w:val="22"/>
          <w:szCs w:val="22"/>
          <w:lang w:eastAsia="en-GB"/>
        </w:rPr>
      </w:pPr>
    </w:p>
    <w:p w14:paraId="2407A6EC" w14:textId="57230B00" w:rsidR="001E28C1" w:rsidRPr="0060031A" w:rsidRDefault="000B0564" w:rsidP="001F1E39">
      <w:pPr>
        <w:pStyle w:val="ListParagraph"/>
        <w:numPr>
          <w:ilvl w:val="0"/>
          <w:numId w:val="28"/>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Time and Date of next meeting</w:t>
      </w:r>
      <w:r w:rsidR="009C6B02" w:rsidRPr="0060031A">
        <w:rPr>
          <w:rFonts w:eastAsia="Times New Roman" w:cstheme="minorHAnsi"/>
          <w:b/>
          <w:bCs/>
          <w:color w:val="212121"/>
          <w:sz w:val="22"/>
          <w:szCs w:val="22"/>
          <w:lang w:eastAsia="en-GB"/>
        </w:rPr>
        <w:t>:</w:t>
      </w:r>
      <w:r w:rsidR="001B3088" w:rsidRPr="0060031A">
        <w:rPr>
          <w:rFonts w:eastAsia="Times New Roman" w:cstheme="minorHAnsi"/>
          <w:b/>
          <w:bCs/>
          <w:color w:val="212121"/>
          <w:sz w:val="22"/>
          <w:szCs w:val="22"/>
          <w:lang w:eastAsia="en-GB"/>
        </w:rPr>
        <w:t xml:space="preserve"> </w:t>
      </w:r>
      <w:r w:rsidR="00023301" w:rsidRPr="0060031A">
        <w:rPr>
          <w:rFonts w:eastAsia="Times New Roman" w:cstheme="minorHAnsi"/>
          <w:color w:val="000000" w:themeColor="text1"/>
          <w:sz w:val="22"/>
          <w:szCs w:val="22"/>
          <w:lang w:eastAsia="en-GB"/>
        </w:rPr>
        <w:t>tbc.</w:t>
      </w:r>
      <w:r w:rsidR="008076DE" w:rsidRPr="0060031A">
        <w:rPr>
          <w:rFonts w:eastAsia="Times New Roman" w:cstheme="minorHAnsi"/>
          <w:color w:val="000000" w:themeColor="text1"/>
          <w:sz w:val="22"/>
          <w:szCs w:val="22"/>
          <w:lang w:eastAsia="en-GB"/>
        </w:rPr>
        <w:t xml:space="preserve"> via</w:t>
      </w:r>
      <w:r w:rsidR="0002299E" w:rsidRPr="0060031A">
        <w:rPr>
          <w:rFonts w:eastAsia="Times New Roman" w:cstheme="minorHAnsi"/>
          <w:color w:val="000000" w:themeColor="text1"/>
          <w:sz w:val="22"/>
          <w:szCs w:val="22"/>
          <w:lang w:eastAsia="en-GB"/>
        </w:rPr>
        <w:t xml:space="preserve"> Doodle poll </w:t>
      </w:r>
    </w:p>
    <w:p w14:paraId="5400E691" w14:textId="457240E9" w:rsidR="00234FD9" w:rsidRPr="005E0E46" w:rsidRDefault="006D3E2C" w:rsidP="000B0564">
      <w:pPr>
        <w:rPr>
          <w:rFonts w:eastAsia="Times New Roman" w:cstheme="minorHAnsi"/>
          <w:color w:val="000000" w:themeColor="text1"/>
          <w:lang w:eastAsia="en-GB"/>
        </w:rPr>
      </w:pPr>
      <w:r>
        <w:rPr>
          <w:rFonts w:eastAsia="Times New Roman" w:cstheme="minorHAnsi"/>
          <w:color w:val="000000" w:themeColor="text1"/>
          <w:lang w:eastAsia="en-GB"/>
        </w:rPr>
        <w:t>Meeting adjourned at 13:04</w:t>
      </w:r>
    </w:p>
    <w:sectPr w:rsidR="00234FD9" w:rsidRPr="005E0E46" w:rsidSect="003A6949">
      <w:footerReference w:type="even" r:id="rId9"/>
      <w:foot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B482" w14:textId="77777777" w:rsidR="00DD7F5D" w:rsidRDefault="00DD7F5D" w:rsidP="003A6949">
      <w:r>
        <w:separator/>
      </w:r>
    </w:p>
  </w:endnote>
  <w:endnote w:type="continuationSeparator" w:id="0">
    <w:p w14:paraId="7A6E4B49" w14:textId="77777777" w:rsidR="00DD7F5D" w:rsidRDefault="00DD7F5D" w:rsidP="003A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44878"/>
      <w:docPartObj>
        <w:docPartGallery w:val="Page Numbers (Bottom of Page)"/>
        <w:docPartUnique/>
      </w:docPartObj>
    </w:sdtPr>
    <w:sdtEndPr>
      <w:rPr>
        <w:rStyle w:val="PageNumber"/>
      </w:rPr>
    </w:sdtEndPr>
    <w:sdtContent>
      <w:p w14:paraId="273E8502" w14:textId="15DA8718" w:rsidR="006A7F92" w:rsidRDefault="006A7F92" w:rsidP="0021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766C6" w14:textId="77777777" w:rsidR="006A7F92" w:rsidRDefault="006A7F92" w:rsidP="006A7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449272"/>
      <w:docPartObj>
        <w:docPartGallery w:val="Page Numbers (Bottom of Page)"/>
        <w:docPartUnique/>
      </w:docPartObj>
    </w:sdtPr>
    <w:sdtEndPr>
      <w:rPr>
        <w:rStyle w:val="PageNumber"/>
      </w:rPr>
    </w:sdtEndPr>
    <w:sdtContent>
      <w:p w14:paraId="6AA8D97E" w14:textId="4A82CF02" w:rsidR="006A7F92" w:rsidRDefault="006A7F92" w:rsidP="0021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6667CC" w14:textId="77777777" w:rsidR="006A7F92" w:rsidRDefault="006A7F92" w:rsidP="006A7F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7739" w14:textId="77777777" w:rsidR="00DD7F5D" w:rsidRDefault="00DD7F5D" w:rsidP="003A6949">
      <w:r>
        <w:separator/>
      </w:r>
    </w:p>
  </w:footnote>
  <w:footnote w:type="continuationSeparator" w:id="0">
    <w:p w14:paraId="00D3BE35" w14:textId="77777777" w:rsidR="00DD7F5D" w:rsidRDefault="00DD7F5D" w:rsidP="003A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316"/>
    <w:multiLevelType w:val="hybridMultilevel"/>
    <w:tmpl w:val="B586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65574"/>
    <w:multiLevelType w:val="hybridMultilevel"/>
    <w:tmpl w:val="F0E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E7977"/>
    <w:multiLevelType w:val="hybridMultilevel"/>
    <w:tmpl w:val="57BA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442A1"/>
    <w:multiLevelType w:val="hybridMultilevel"/>
    <w:tmpl w:val="99C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F58F3"/>
    <w:multiLevelType w:val="hybridMultilevel"/>
    <w:tmpl w:val="50C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C4504"/>
    <w:multiLevelType w:val="hybridMultilevel"/>
    <w:tmpl w:val="C000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D2E5E"/>
    <w:multiLevelType w:val="hybridMultilevel"/>
    <w:tmpl w:val="7A8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87439"/>
    <w:multiLevelType w:val="hybridMultilevel"/>
    <w:tmpl w:val="E268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463F0"/>
    <w:multiLevelType w:val="hybridMultilevel"/>
    <w:tmpl w:val="640C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524F3"/>
    <w:multiLevelType w:val="hybridMultilevel"/>
    <w:tmpl w:val="B4AE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87AFA"/>
    <w:multiLevelType w:val="hybridMultilevel"/>
    <w:tmpl w:val="7C6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36681"/>
    <w:multiLevelType w:val="hybridMultilevel"/>
    <w:tmpl w:val="4CC0B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22386B"/>
    <w:multiLevelType w:val="hybridMultilevel"/>
    <w:tmpl w:val="509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61D97"/>
    <w:multiLevelType w:val="hybridMultilevel"/>
    <w:tmpl w:val="F96C6A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45845"/>
    <w:multiLevelType w:val="hybridMultilevel"/>
    <w:tmpl w:val="1A7C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51D18"/>
    <w:multiLevelType w:val="multilevel"/>
    <w:tmpl w:val="D5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D24013"/>
    <w:multiLevelType w:val="hybridMultilevel"/>
    <w:tmpl w:val="AD3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F66A4"/>
    <w:multiLevelType w:val="hybridMultilevel"/>
    <w:tmpl w:val="E6E8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97E9B"/>
    <w:multiLevelType w:val="hybridMultilevel"/>
    <w:tmpl w:val="9C8C4178"/>
    <w:lvl w:ilvl="0" w:tplc="968629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EA0BCE"/>
    <w:multiLevelType w:val="hybridMultilevel"/>
    <w:tmpl w:val="3C7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E716F"/>
    <w:multiLevelType w:val="hybridMultilevel"/>
    <w:tmpl w:val="EE34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12325"/>
    <w:multiLevelType w:val="hybridMultilevel"/>
    <w:tmpl w:val="4E96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747AF"/>
    <w:multiLevelType w:val="hybridMultilevel"/>
    <w:tmpl w:val="AA42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D0B99"/>
    <w:multiLevelType w:val="hybridMultilevel"/>
    <w:tmpl w:val="9E409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1198A"/>
    <w:multiLevelType w:val="hybridMultilevel"/>
    <w:tmpl w:val="FED8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F1A7E"/>
    <w:multiLevelType w:val="hybridMultilevel"/>
    <w:tmpl w:val="D7E4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F425F"/>
    <w:multiLevelType w:val="hybridMultilevel"/>
    <w:tmpl w:val="DB42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90FCE"/>
    <w:multiLevelType w:val="hybridMultilevel"/>
    <w:tmpl w:val="0EB8E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34265"/>
    <w:multiLevelType w:val="hybridMultilevel"/>
    <w:tmpl w:val="E054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71F3D"/>
    <w:multiLevelType w:val="hybridMultilevel"/>
    <w:tmpl w:val="024EDF58"/>
    <w:lvl w:ilvl="0" w:tplc="DFFC8490">
      <w:start w:val="1"/>
      <w:numFmt w:val="decimal"/>
      <w:lvlText w:val="%1."/>
      <w:lvlJc w:val="left"/>
      <w:pPr>
        <w:ind w:left="1080" w:hanging="360"/>
      </w:pPr>
      <w:rPr>
        <w:rFonts w:hint="default"/>
        <w:color w:val="2121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5B245D"/>
    <w:multiLevelType w:val="hybridMultilevel"/>
    <w:tmpl w:val="8A8CB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0901539"/>
    <w:multiLevelType w:val="hybridMultilevel"/>
    <w:tmpl w:val="A27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D1B3A"/>
    <w:multiLevelType w:val="multilevel"/>
    <w:tmpl w:val="4CB0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D1B65"/>
    <w:multiLevelType w:val="hybridMultilevel"/>
    <w:tmpl w:val="6A88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74DD"/>
    <w:multiLevelType w:val="hybridMultilevel"/>
    <w:tmpl w:val="4510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55F9C"/>
    <w:multiLevelType w:val="hybridMultilevel"/>
    <w:tmpl w:val="9F0E615A"/>
    <w:lvl w:ilvl="0" w:tplc="08090001">
      <w:start w:val="1"/>
      <w:numFmt w:val="bullet"/>
      <w:lvlText w:val=""/>
      <w:lvlJc w:val="left"/>
      <w:pPr>
        <w:ind w:left="720" w:hanging="360"/>
      </w:pPr>
      <w:rPr>
        <w:rFonts w:ascii="Symbol" w:hAnsi="Symbo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2F1F38"/>
    <w:multiLevelType w:val="hybridMultilevel"/>
    <w:tmpl w:val="B6F4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522001">
    <w:abstractNumId w:val="32"/>
  </w:num>
  <w:num w:numId="2" w16cid:durableId="2137677746">
    <w:abstractNumId w:val="15"/>
  </w:num>
  <w:num w:numId="3" w16cid:durableId="1615746341">
    <w:abstractNumId w:val="19"/>
  </w:num>
  <w:num w:numId="4" w16cid:durableId="2124877786">
    <w:abstractNumId w:val="30"/>
  </w:num>
  <w:num w:numId="5" w16cid:durableId="625162958">
    <w:abstractNumId w:val="2"/>
  </w:num>
  <w:num w:numId="6" w16cid:durableId="1383947749">
    <w:abstractNumId w:val="9"/>
  </w:num>
  <w:num w:numId="7" w16cid:durableId="216865984">
    <w:abstractNumId w:val="4"/>
  </w:num>
  <w:num w:numId="8" w16cid:durableId="1089355330">
    <w:abstractNumId w:val="16"/>
  </w:num>
  <w:num w:numId="9" w16cid:durableId="1950355525">
    <w:abstractNumId w:val="10"/>
  </w:num>
  <w:num w:numId="10" w16cid:durableId="1088622396">
    <w:abstractNumId w:val="22"/>
  </w:num>
  <w:num w:numId="11" w16cid:durableId="801388715">
    <w:abstractNumId w:val="6"/>
  </w:num>
  <w:num w:numId="12" w16cid:durableId="397215190">
    <w:abstractNumId w:val="20"/>
  </w:num>
  <w:num w:numId="13" w16cid:durableId="429547998">
    <w:abstractNumId w:val="8"/>
  </w:num>
  <w:num w:numId="14" w16cid:durableId="87385375">
    <w:abstractNumId w:val="31"/>
  </w:num>
  <w:num w:numId="15" w16cid:durableId="201402931">
    <w:abstractNumId w:val="0"/>
  </w:num>
  <w:num w:numId="16" w16cid:durableId="1921333117">
    <w:abstractNumId w:val="34"/>
  </w:num>
  <w:num w:numId="17" w16cid:durableId="1895117117">
    <w:abstractNumId w:val="17"/>
  </w:num>
  <w:num w:numId="18" w16cid:durableId="413550641">
    <w:abstractNumId w:val="12"/>
  </w:num>
  <w:num w:numId="19" w16cid:durableId="2121947183">
    <w:abstractNumId w:val="1"/>
  </w:num>
  <w:num w:numId="20" w16cid:durableId="1778210537">
    <w:abstractNumId w:val="5"/>
  </w:num>
  <w:num w:numId="21" w16cid:durableId="770125238">
    <w:abstractNumId w:val="18"/>
  </w:num>
  <w:num w:numId="22" w16cid:durableId="1276913119">
    <w:abstractNumId w:val="13"/>
  </w:num>
  <w:num w:numId="23" w16cid:durableId="195319104">
    <w:abstractNumId w:val="35"/>
  </w:num>
  <w:num w:numId="24" w16cid:durableId="1636984124">
    <w:abstractNumId w:val="7"/>
  </w:num>
  <w:num w:numId="25" w16cid:durableId="74480694">
    <w:abstractNumId w:val="23"/>
  </w:num>
  <w:num w:numId="26" w16cid:durableId="860364578">
    <w:abstractNumId w:val="27"/>
  </w:num>
  <w:num w:numId="27" w16cid:durableId="566575299">
    <w:abstractNumId w:val="11"/>
  </w:num>
  <w:num w:numId="28" w16cid:durableId="1167742210">
    <w:abstractNumId w:val="29"/>
  </w:num>
  <w:num w:numId="29" w16cid:durableId="1564639057">
    <w:abstractNumId w:val="36"/>
  </w:num>
  <w:num w:numId="30" w16cid:durableId="344981735">
    <w:abstractNumId w:val="26"/>
  </w:num>
  <w:num w:numId="31" w16cid:durableId="872813429">
    <w:abstractNumId w:val="3"/>
  </w:num>
  <w:num w:numId="32" w16cid:durableId="1100567496">
    <w:abstractNumId w:val="21"/>
  </w:num>
  <w:num w:numId="33" w16cid:durableId="1137449694">
    <w:abstractNumId w:val="25"/>
  </w:num>
  <w:num w:numId="34" w16cid:durableId="497573907">
    <w:abstractNumId w:val="24"/>
  </w:num>
  <w:num w:numId="35" w16cid:durableId="1007050806">
    <w:abstractNumId w:val="33"/>
  </w:num>
  <w:num w:numId="36" w16cid:durableId="1835604878">
    <w:abstractNumId w:val="14"/>
  </w:num>
  <w:num w:numId="37" w16cid:durableId="8348079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64"/>
    <w:rsid w:val="00003D2D"/>
    <w:rsid w:val="00014FD6"/>
    <w:rsid w:val="00015D64"/>
    <w:rsid w:val="0002299E"/>
    <w:rsid w:val="00023301"/>
    <w:rsid w:val="00025936"/>
    <w:rsid w:val="0004725E"/>
    <w:rsid w:val="000569D5"/>
    <w:rsid w:val="00076890"/>
    <w:rsid w:val="00081B52"/>
    <w:rsid w:val="000841C9"/>
    <w:rsid w:val="000A48E2"/>
    <w:rsid w:val="000B0564"/>
    <w:rsid w:val="000B4B61"/>
    <w:rsid w:val="000D49D1"/>
    <w:rsid w:val="000D7F19"/>
    <w:rsid w:val="000E06ED"/>
    <w:rsid w:val="000E6A3C"/>
    <w:rsid w:val="0010259C"/>
    <w:rsid w:val="00105266"/>
    <w:rsid w:val="00135437"/>
    <w:rsid w:val="001363D9"/>
    <w:rsid w:val="00140BA0"/>
    <w:rsid w:val="0015033D"/>
    <w:rsid w:val="00151269"/>
    <w:rsid w:val="00151A53"/>
    <w:rsid w:val="00151E3B"/>
    <w:rsid w:val="00156C59"/>
    <w:rsid w:val="00173D70"/>
    <w:rsid w:val="0018266F"/>
    <w:rsid w:val="001877A2"/>
    <w:rsid w:val="00194B27"/>
    <w:rsid w:val="001A5C82"/>
    <w:rsid w:val="001B0F95"/>
    <w:rsid w:val="001B25B8"/>
    <w:rsid w:val="001B3088"/>
    <w:rsid w:val="001C6E18"/>
    <w:rsid w:val="001D23DC"/>
    <w:rsid w:val="001D6D03"/>
    <w:rsid w:val="001E28C1"/>
    <w:rsid w:val="001E6CA9"/>
    <w:rsid w:val="001F17A4"/>
    <w:rsid w:val="001F1E39"/>
    <w:rsid w:val="001F2B8F"/>
    <w:rsid w:val="001F7101"/>
    <w:rsid w:val="0021014E"/>
    <w:rsid w:val="00234FD9"/>
    <w:rsid w:val="00242631"/>
    <w:rsid w:val="00261890"/>
    <w:rsid w:val="0026665D"/>
    <w:rsid w:val="00266EE4"/>
    <w:rsid w:val="00274F09"/>
    <w:rsid w:val="00280200"/>
    <w:rsid w:val="00280DF0"/>
    <w:rsid w:val="00282971"/>
    <w:rsid w:val="00284A90"/>
    <w:rsid w:val="00293213"/>
    <w:rsid w:val="00295519"/>
    <w:rsid w:val="00296062"/>
    <w:rsid w:val="002C3379"/>
    <w:rsid w:val="002C6EF9"/>
    <w:rsid w:val="002D0781"/>
    <w:rsid w:val="002D6DCD"/>
    <w:rsid w:val="002E24F7"/>
    <w:rsid w:val="002E424C"/>
    <w:rsid w:val="00300AD1"/>
    <w:rsid w:val="00315885"/>
    <w:rsid w:val="003403C3"/>
    <w:rsid w:val="00341C58"/>
    <w:rsid w:val="003553C5"/>
    <w:rsid w:val="00360D35"/>
    <w:rsid w:val="003662D0"/>
    <w:rsid w:val="003833E5"/>
    <w:rsid w:val="003849BA"/>
    <w:rsid w:val="00396CA7"/>
    <w:rsid w:val="003A01EE"/>
    <w:rsid w:val="003A2964"/>
    <w:rsid w:val="003A2D7D"/>
    <w:rsid w:val="003A3B92"/>
    <w:rsid w:val="003A47BD"/>
    <w:rsid w:val="003A6949"/>
    <w:rsid w:val="003D5069"/>
    <w:rsid w:val="003D6361"/>
    <w:rsid w:val="003E5CA3"/>
    <w:rsid w:val="003E7AAB"/>
    <w:rsid w:val="003F093A"/>
    <w:rsid w:val="003F0A13"/>
    <w:rsid w:val="003F50F5"/>
    <w:rsid w:val="00414AD7"/>
    <w:rsid w:val="0042128B"/>
    <w:rsid w:val="00432C27"/>
    <w:rsid w:val="00436EBB"/>
    <w:rsid w:val="00462A94"/>
    <w:rsid w:val="004B7A60"/>
    <w:rsid w:val="004C40E0"/>
    <w:rsid w:val="004E4547"/>
    <w:rsid w:val="004F4146"/>
    <w:rsid w:val="0050363E"/>
    <w:rsid w:val="0050504D"/>
    <w:rsid w:val="00511178"/>
    <w:rsid w:val="00515D04"/>
    <w:rsid w:val="005336FC"/>
    <w:rsid w:val="005456DE"/>
    <w:rsid w:val="00550DC9"/>
    <w:rsid w:val="005676B1"/>
    <w:rsid w:val="00575A9C"/>
    <w:rsid w:val="005768B5"/>
    <w:rsid w:val="00585259"/>
    <w:rsid w:val="00585B57"/>
    <w:rsid w:val="005862A4"/>
    <w:rsid w:val="00586DC7"/>
    <w:rsid w:val="0058774D"/>
    <w:rsid w:val="00593581"/>
    <w:rsid w:val="005B200A"/>
    <w:rsid w:val="005B26B3"/>
    <w:rsid w:val="005D06CA"/>
    <w:rsid w:val="005E0E46"/>
    <w:rsid w:val="0060031A"/>
    <w:rsid w:val="0060638F"/>
    <w:rsid w:val="00611D25"/>
    <w:rsid w:val="00616CF1"/>
    <w:rsid w:val="00627B07"/>
    <w:rsid w:val="006502E2"/>
    <w:rsid w:val="00651800"/>
    <w:rsid w:val="006619A0"/>
    <w:rsid w:val="0066205E"/>
    <w:rsid w:val="00662960"/>
    <w:rsid w:val="006765F0"/>
    <w:rsid w:val="0067728D"/>
    <w:rsid w:val="006924E7"/>
    <w:rsid w:val="00693559"/>
    <w:rsid w:val="00695105"/>
    <w:rsid w:val="006A7F92"/>
    <w:rsid w:val="006D3E2C"/>
    <w:rsid w:val="006D57D4"/>
    <w:rsid w:val="006E128D"/>
    <w:rsid w:val="006E3842"/>
    <w:rsid w:val="006E56C8"/>
    <w:rsid w:val="006F0412"/>
    <w:rsid w:val="006F40CC"/>
    <w:rsid w:val="007207C8"/>
    <w:rsid w:val="007335EF"/>
    <w:rsid w:val="00736595"/>
    <w:rsid w:val="00742CA4"/>
    <w:rsid w:val="00744E29"/>
    <w:rsid w:val="0076520D"/>
    <w:rsid w:val="00775BCD"/>
    <w:rsid w:val="00792ED7"/>
    <w:rsid w:val="00796895"/>
    <w:rsid w:val="007A7F01"/>
    <w:rsid w:val="007E61AF"/>
    <w:rsid w:val="007F1209"/>
    <w:rsid w:val="008076DE"/>
    <w:rsid w:val="00816398"/>
    <w:rsid w:val="00816EF3"/>
    <w:rsid w:val="008228E6"/>
    <w:rsid w:val="00825D9C"/>
    <w:rsid w:val="00831342"/>
    <w:rsid w:val="008360F2"/>
    <w:rsid w:val="00836CF6"/>
    <w:rsid w:val="008571AF"/>
    <w:rsid w:val="00875D05"/>
    <w:rsid w:val="0088167A"/>
    <w:rsid w:val="00886312"/>
    <w:rsid w:val="008C6D15"/>
    <w:rsid w:val="008D2BD7"/>
    <w:rsid w:val="008F087C"/>
    <w:rsid w:val="008F1D2B"/>
    <w:rsid w:val="008F5BEA"/>
    <w:rsid w:val="0091560B"/>
    <w:rsid w:val="009229D7"/>
    <w:rsid w:val="009315B6"/>
    <w:rsid w:val="0094444A"/>
    <w:rsid w:val="0095239A"/>
    <w:rsid w:val="00970953"/>
    <w:rsid w:val="00977F4B"/>
    <w:rsid w:val="00982F0E"/>
    <w:rsid w:val="0098625D"/>
    <w:rsid w:val="0099048C"/>
    <w:rsid w:val="00995A79"/>
    <w:rsid w:val="009A180F"/>
    <w:rsid w:val="009B0209"/>
    <w:rsid w:val="009B49B7"/>
    <w:rsid w:val="009C6B02"/>
    <w:rsid w:val="009D20BB"/>
    <w:rsid w:val="009E2EFC"/>
    <w:rsid w:val="009F0178"/>
    <w:rsid w:val="009F337A"/>
    <w:rsid w:val="009F349E"/>
    <w:rsid w:val="00A21B5F"/>
    <w:rsid w:val="00A268B8"/>
    <w:rsid w:val="00A31779"/>
    <w:rsid w:val="00A52878"/>
    <w:rsid w:val="00A54813"/>
    <w:rsid w:val="00A55AFD"/>
    <w:rsid w:val="00A56455"/>
    <w:rsid w:val="00A64ACB"/>
    <w:rsid w:val="00A64FC7"/>
    <w:rsid w:val="00A83A0C"/>
    <w:rsid w:val="00A855FE"/>
    <w:rsid w:val="00A862A9"/>
    <w:rsid w:val="00A87181"/>
    <w:rsid w:val="00AA0700"/>
    <w:rsid w:val="00AB54C0"/>
    <w:rsid w:val="00AC575C"/>
    <w:rsid w:val="00AC5953"/>
    <w:rsid w:val="00AC7506"/>
    <w:rsid w:val="00AD27A0"/>
    <w:rsid w:val="00AD2895"/>
    <w:rsid w:val="00AE36D6"/>
    <w:rsid w:val="00AF326A"/>
    <w:rsid w:val="00AF6561"/>
    <w:rsid w:val="00AF6C69"/>
    <w:rsid w:val="00B02BA5"/>
    <w:rsid w:val="00B34D32"/>
    <w:rsid w:val="00B41ACB"/>
    <w:rsid w:val="00B429D1"/>
    <w:rsid w:val="00B5184A"/>
    <w:rsid w:val="00B534E8"/>
    <w:rsid w:val="00B621A4"/>
    <w:rsid w:val="00B778BC"/>
    <w:rsid w:val="00B90222"/>
    <w:rsid w:val="00B95818"/>
    <w:rsid w:val="00BB3B84"/>
    <w:rsid w:val="00BC313A"/>
    <w:rsid w:val="00BF7C89"/>
    <w:rsid w:val="00C114F0"/>
    <w:rsid w:val="00C247F4"/>
    <w:rsid w:val="00C2673B"/>
    <w:rsid w:val="00C26B5D"/>
    <w:rsid w:val="00C4227B"/>
    <w:rsid w:val="00C434F8"/>
    <w:rsid w:val="00C46DEF"/>
    <w:rsid w:val="00CB2FF1"/>
    <w:rsid w:val="00CB4697"/>
    <w:rsid w:val="00CC3256"/>
    <w:rsid w:val="00CC3546"/>
    <w:rsid w:val="00CD1C01"/>
    <w:rsid w:val="00CE6860"/>
    <w:rsid w:val="00CE6DC6"/>
    <w:rsid w:val="00D059BD"/>
    <w:rsid w:val="00D06E5E"/>
    <w:rsid w:val="00D115CA"/>
    <w:rsid w:val="00D146F3"/>
    <w:rsid w:val="00D209F0"/>
    <w:rsid w:val="00D2295C"/>
    <w:rsid w:val="00D24A21"/>
    <w:rsid w:val="00D2683E"/>
    <w:rsid w:val="00D42D6F"/>
    <w:rsid w:val="00D51CB4"/>
    <w:rsid w:val="00D52D9F"/>
    <w:rsid w:val="00D60936"/>
    <w:rsid w:val="00D6114C"/>
    <w:rsid w:val="00D717AD"/>
    <w:rsid w:val="00D852BE"/>
    <w:rsid w:val="00D91A82"/>
    <w:rsid w:val="00DB2E5D"/>
    <w:rsid w:val="00DC0C54"/>
    <w:rsid w:val="00DD6723"/>
    <w:rsid w:val="00DD7F5D"/>
    <w:rsid w:val="00DE3F64"/>
    <w:rsid w:val="00DF6063"/>
    <w:rsid w:val="00E03384"/>
    <w:rsid w:val="00E1776D"/>
    <w:rsid w:val="00E541D9"/>
    <w:rsid w:val="00E83299"/>
    <w:rsid w:val="00E9257C"/>
    <w:rsid w:val="00E92996"/>
    <w:rsid w:val="00EA1F60"/>
    <w:rsid w:val="00EA2FC9"/>
    <w:rsid w:val="00EB22B3"/>
    <w:rsid w:val="00EC4571"/>
    <w:rsid w:val="00EC5B72"/>
    <w:rsid w:val="00ED4F91"/>
    <w:rsid w:val="00ED6539"/>
    <w:rsid w:val="00EE054B"/>
    <w:rsid w:val="00EF5DAA"/>
    <w:rsid w:val="00F120F2"/>
    <w:rsid w:val="00F17512"/>
    <w:rsid w:val="00F24321"/>
    <w:rsid w:val="00F249CB"/>
    <w:rsid w:val="00F417FE"/>
    <w:rsid w:val="00F47E33"/>
    <w:rsid w:val="00F53880"/>
    <w:rsid w:val="00F56B6D"/>
    <w:rsid w:val="00F64D74"/>
    <w:rsid w:val="00F65987"/>
    <w:rsid w:val="00F80DB1"/>
    <w:rsid w:val="00F871B0"/>
    <w:rsid w:val="00F93A9E"/>
    <w:rsid w:val="00F94628"/>
    <w:rsid w:val="00FB61D3"/>
    <w:rsid w:val="00FC643C"/>
    <w:rsid w:val="00FD061F"/>
    <w:rsid w:val="00FD07B4"/>
    <w:rsid w:val="00FE28FF"/>
    <w:rsid w:val="00FF1835"/>
    <w:rsid w:val="00FF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25D7"/>
  <w14:defaultImageDpi w14:val="32767"/>
  <w15:chartTrackingRefBased/>
  <w15:docId w15:val="{C49929EF-D02C-5B44-AB35-A120843B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564"/>
  </w:style>
  <w:style w:type="character" w:styleId="Hyperlink">
    <w:name w:val="Hyperlink"/>
    <w:basedOn w:val="DefaultParagraphFont"/>
    <w:uiPriority w:val="99"/>
    <w:unhideWhenUsed/>
    <w:rsid w:val="000B0564"/>
    <w:rPr>
      <w:color w:val="0000FF"/>
      <w:u w:val="single"/>
    </w:rPr>
  </w:style>
  <w:style w:type="paragraph" w:styleId="NormalWeb">
    <w:name w:val="Normal (Web)"/>
    <w:basedOn w:val="Normal"/>
    <w:uiPriority w:val="99"/>
    <w:unhideWhenUsed/>
    <w:rsid w:val="00A21B5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D49D1"/>
    <w:pPr>
      <w:ind w:left="720"/>
      <w:contextualSpacing/>
    </w:pPr>
  </w:style>
  <w:style w:type="character" w:styleId="UnresolvedMention">
    <w:name w:val="Unresolved Mention"/>
    <w:basedOn w:val="DefaultParagraphFont"/>
    <w:uiPriority w:val="99"/>
    <w:rsid w:val="00FF1835"/>
    <w:rPr>
      <w:color w:val="605E5C"/>
      <w:shd w:val="clear" w:color="auto" w:fill="E1DFDD"/>
    </w:rPr>
  </w:style>
  <w:style w:type="table" w:styleId="TableGrid">
    <w:name w:val="Table Grid"/>
    <w:basedOn w:val="TableNormal"/>
    <w:uiPriority w:val="39"/>
    <w:rsid w:val="003A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949"/>
    <w:pPr>
      <w:tabs>
        <w:tab w:val="center" w:pos="4680"/>
        <w:tab w:val="right" w:pos="9360"/>
      </w:tabs>
    </w:pPr>
  </w:style>
  <w:style w:type="character" w:customStyle="1" w:styleId="HeaderChar">
    <w:name w:val="Header Char"/>
    <w:basedOn w:val="DefaultParagraphFont"/>
    <w:link w:val="Header"/>
    <w:uiPriority w:val="99"/>
    <w:rsid w:val="003A6949"/>
  </w:style>
  <w:style w:type="paragraph" w:styleId="Footer">
    <w:name w:val="footer"/>
    <w:basedOn w:val="Normal"/>
    <w:link w:val="FooterChar"/>
    <w:uiPriority w:val="99"/>
    <w:unhideWhenUsed/>
    <w:rsid w:val="003A6949"/>
    <w:pPr>
      <w:tabs>
        <w:tab w:val="center" w:pos="4680"/>
        <w:tab w:val="right" w:pos="9360"/>
      </w:tabs>
    </w:pPr>
  </w:style>
  <w:style w:type="character" w:customStyle="1" w:styleId="FooterChar">
    <w:name w:val="Footer Char"/>
    <w:basedOn w:val="DefaultParagraphFont"/>
    <w:link w:val="Footer"/>
    <w:uiPriority w:val="99"/>
    <w:rsid w:val="003A6949"/>
  </w:style>
  <w:style w:type="character" w:styleId="FollowedHyperlink">
    <w:name w:val="FollowedHyperlink"/>
    <w:basedOn w:val="DefaultParagraphFont"/>
    <w:uiPriority w:val="99"/>
    <w:semiHidden/>
    <w:unhideWhenUsed/>
    <w:rsid w:val="0067728D"/>
    <w:rPr>
      <w:color w:val="954F72" w:themeColor="followedHyperlink"/>
      <w:u w:val="single"/>
    </w:rPr>
  </w:style>
  <w:style w:type="character" w:styleId="PageNumber">
    <w:name w:val="page number"/>
    <w:basedOn w:val="DefaultParagraphFont"/>
    <w:uiPriority w:val="99"/>
    <w:semiHidden/>
    <w:unhideWhenUsed/>
    <w:rsid w:val="006A7F92"/>
  </w:style>
  <w:style w:type="paragraph" w:styleId="BalloonText">
    <w:name w:val="Balloon Text"/>
    <w:basedOn w:val="Normal"/>
    <w:link w:val="BalloonTextChar"/>
    <w:uiPriority w:val="99"/>
    <w:semiHidden/>
    <w:unhideWhenUsed/>
    <w:rsid w:val="00E033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3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439">
      <w:bodyDiv w:val="1"/>
      <w:marLeft w:val="0"/>
      <w:marRight w:val="0"/>
      <w:marTop w:val="0"/>
      <w:marBottom w:val="0"/>
      <w:divBdr>
        <w:top w:val="none" w:sz="0" w:space="0" w:color="auto"/>
        <w:left w:val="none" w:sz="0" w:space="0" w:color="auto"/>
        <w:bottom w:val="none" w:sz="0" w:space="0" w:color="auto"/>
        <w:right w:val="none" w:sz="0" w:space="0" w:color="auto"/>
      </w:divBdr>
    </w:div>
    <w:div w:id="54551641">
      <w:bodyDiv w:val="1"/>
      <w:marLeft w:val="0"/>
      <w:marRight w:val="0"/>
      <w:marTop w:val="0"/>
      <w:marBottom w:val="0"/>
      <w:divBdr>
        <w:top w:val="none" w:sz="0" w:space="0" w:color="auto"/>
        <w:left w:val="none" w:sz="0" w:space="0" w:color="auto"/>
        <w:bottom w:val="none" w:sz="0" w:space="0" w:color="auto"/>
        <w:right w:val="none" w:sz="0" w:space="0" w:color="auto"/>
      </w:divBdr>
    </w:div>
    <w:div w:id="128325664">
      <w:bodyDiv w:val="1"/>
      <w:marLeft w:val="0"/>
      <w:marRight w:val="0"/>
      <w:marTop w:val="0"/>
      <w:marBottom w:val="0"/>
      <w:divBdr>
        <w:top w:val="none" w:sz="0" w:space="0" w:color="auto"/>
        <w:left w:val="none" w:sz="0" w:space="0" w:color="auto"/>
        <w:bottom w:val="none" w:sz="0" w:space="0" w:color="auto"/>
        <w:right w:val="none" w:sz="0" w:space="0" w:color="auto"/>
      </w:divBdr>
    </w:div>
    <w:div w:id="309141862">
      <w:bodyDiv w:val="1"/>
      <w:marLeft w:val="0"/>
      <w:marRight w:val="0"/>
      <w:marTop w:val="0"/>
      <w:marBottom w:val="0"/>
      <w:divBdr>
        <w:top w:val="none" w:sz="0" w:space="0" w:color="auto"/>
        <w:left w:val="none" w:sz="0" w:space="0" w:color="auto"/>
        <w:bottom w:val="none" w:sz="0" w:space="0" w:color="auto"/>
        <w:right w:val="none" w:sz="0" w:space="0" w:color="auto"/>
      </w:divBdr>
      <w:divsChild>
        <w:div w:id="1473477465">
          <w:marLeft w:val="0"/>
          <w:marRight w:val="0"/>
          <w:marTop w:val="0"/>
          <w:marBottom w:val="0"/>
          <w:divBdr>
            <w:top w:val="none" w:sz="0" w:space="0" w:color="auto"/>
            <w:left w:val="none" w:sz="0" w:space="0" w:color="auto"/>
            <w:bottom w:val="none" w:sz="0" w:space="0" w:color="auto"/>
            <w:right w:val="none" w:sz="0" w:space="0" w:color="auto"/>
          </w:divBdr>
        </w:div>
        <w:div w:id="701591641">
          <w:marLeft w:val="0"/>
          <w:marRight w:val="0"/>
          <w:marTop w:val="0"/>
          <w:marBottom w:val="0"/>
          <w:divBdr>
            <w:top w:val="none" w:sz="0" w:space="0" w:color="auto"/>
            <w:left w:val="none" w:sz="0" w:space="0" w:color="auto"/>
            <w:bottom w:val="none" w:sz="0" w:space="0" w:color="auto"/>
            <w:right w:val="none" w:sz="0" w:space="0" w:color="auto"/>
          </w:divBdr>
        </w:div>
        <w:div w:id="539512538">
          <w:marLeft w:val="0"/>
          <w:marRight w:val="0"/>
          <w:marTop w:val="0"/>
          <w:marBottom w:val="0"/>
          <w:divBdr>
            <w:top w:val="none" w:sz="0" w:space="0" w:color="auto"/>
            <w:left w:val="none" w:sz="0" w:space="0" w:color="auto"/>
            <w:bottom w:val="none" w:sz="0" w:space="0" w:color="auto"/>
            <w:right w:val="none" w:sz="0" w:space="0" w:color="auto"/>
          </w:divBdr>
        </w:div>
      </w:divsChild>
    </w:div>
    <w:div w:id="657459173">
      <w:bodyDiv w:val="1"/>
      <w:marLeft w:val="0"/>
      <w:marRight w:val="0"/>
      <w:marTop w:val="0"/>
      <w:marBottom w:val="0"/>
      <w:divBdr>
        <w:top w:val="none" w:sz="0" w:space="0" w:color="auto"/>
        <w:left w:val="none" w:sz="0" w:space="0" w:color="auto"/>
        <w:bottom w:val="none" w:sz="0" w:space="0" w:color="auto"/>
        <w:right w:val="none" w:sz="0" w:space="0" w:color="auto"/>
      </w:divBdr>
      <w:divsChild>
        <w:div w:id="862472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80851">
              <w:marLeft w:val="0"/>
              <w:marRight w:val="0"/>
              <w:marTop w:val="0"/>
              <w:marBottom w:val="0"/>
              <w:divBdr>
                <w:top w:val="none" w:sz="0" w:space="0" w:color="auto"/>
                <w:left w:val="none" w:sz="0" w:space="0" w:color="auto"/>
                <w:bottom w:val="none" w:sz="0" w:space="0" w:color="auto"/>
                <w:right w:val="none" w:sz="0" w:space="0" w:color="auto"/>
              </w:divBdr>
              <w:divsChild>
                <w:div w:id="807941828">
                  <w:marLeft w:val="0"/>
                  <w:marRight w:val="0"/>
                  <w:marTop w:val="0"/>
                  <w:marBottom w:val="0"/>
                  <w:divBdr>
                    <w:top w:val="none" w:sz="0" w:space="0" w:color="auto"/>
                    <w:left w:val="none" w:sz="0" w:space="0" w:color="auto"/>
                    <w:bottom w:val="none" w:sz="0" w:space="0" w:color="auto"/>
                    <w:right w:val="none" w:sz="0" w:space="0" w:color="auto"/>
                  </w:divBdr>
                  <w:divsChild>
                    <w:div w:id="1491822397">
                      <w:marLeft w:val="0"/>
                      <w:marRight w:val="0"/>
                      <w:marTop w:val="0"/>
                      <w:marBottom w:val="0"/>
                      <w:divBdr>
                        <w:top w:val="none" w:sz="0" w:space="0" w:color="auto"/>
                        <w:left w:val="none" w:sz="0" w:space="0" w:color="auto"/>
                        <w:bottom w:val="none" w:sz="0" w:space="0" w:color="auto"/>
                        <w:right w:val="none" w:sz="0" w:space="0" w:color="auto"/>
                      </w:divBdr>
                      <w:divsChild>
                        <w:div w:id="18379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367208">
      <w:bodyDiv w:val="1"/>
      <w:marLeft w:val="0"/>
      <w:marRight w:val="0"/>
      <w:marTop w:val="0"/>
      <w:marBottom w:val="0"/>
      <w:divBdr>
        <w:top w:val="none" w:sz="0" w:space="0" w:color="auto"/>
        <w:left w:val="none" w:sz="0" w:space="0" w:color="auto"/>
        <w:bottom w:val="none" w:sz="0" w:space="0" w:color="auto"/>
        <w:right w:val="none" w:sz="0" w:space="0" w:color="auto"/>
      </w:divBdr>
    </w:div>
    <w:div w:id="858929214">
      <w:bodyDiv w:val="1"/>
      <w:marLeft w:val="0"/>
      <w:marRight w:val="0"/>
      <w:marTop w:val="0"/>
      <w:marBottom w:val="0"/>
      <w:divBdr>
        <w:top w:val="none" w:sz="0" w:space="0" w:color="auto"/>
        <w:left w:val="none" w:sz="0" w:space="0" w:color="auto"/>
        <w:bottom w:val="none" w:sz="0" w:space="0" w:color="auto"/>
        <w:right w:val="none" w:sz="0" w:space="0" w:color="auto"/>
      </w:divBdr>
    </w:div>
    <w:div w:id="882332887">
      <w:bodyDiv w:val="1"/>
      <w:marLeft w:val="0"/>
      <w:marRight w:val="0"/>
      <w:marTop w:val="0"/>
      <w:marBottom w:val="0"/>
      <w:divBdr>
        <w:top w:val="none" w:sz="0" w:space="0" w:color="auto"/>
        <w:left w:val="none" w:sz="0" w:space="0" w:color="auto"/>
        <w:bottom w:val="none" w:sz="0" w:space="0" w:color="auto"/>
        <w:right w:val="none" w:sz="0" w:space="0" w:color="auto"/>
      </w:divBdr>
      <w:divsChild>
        <w:div w:id="2007591277">
          <w:marLeft w:val="0"/>
          <w:marRight w:val="0"/>
          <w:marTop w:val="0"/>
          <w:marBottom w:val="0"/>
          <w:divBdr>
            <w:top w:val="none" w:sz="0" w:space="0" w:color="auto"/>
            <w:left w:val="none" w:sz="0" w:space="0" w:color="auto"/>
            <w:bottom w:val="none" w:sz="0" w:space="0" w:color="auto"/>
            <w:right w:val="none" w:sz="0" w:space="0" w:color="auto"/>
          </w:divBdr>
        </w:div>
        <w:div w:id="560136575">
          <w:marLeft w:val="0"/>
          <w:marRight w:val="0"/>
          <w:marTop w:val="0"/>
          <w:marBottom w:val="0"/>
          <w:divBdr>
            <w:top w:val="none" w:sz="0" w:space="0" w:color="auto"/>
            <w:left w:val="none" w:sz="0" w:space="0" w:color="auto"/>
            <w:bottom w:val="none" w:sz="0" w:space="0" w:color="auto"/>
            <w:right w:val="none" w:sz="0" w:space="0" w:color="auto"/>
          </w:divBdr>
        </w:div>
        <w:div w:id="1584606084">
          <w:marLeft w:val="0"/>
          <w:marRight w:val="0"/>
          <w:marTop w:val="0"/>
          <w:marBottom w:val="0"/>
          <w:divBdr>
            <w:top w:val="none" w:sz="0" w:space="0" w:color="auto"/>
            <w:left w:val="none" w:sz="0" w:space="0" w:color="auto"/>
            <w:bottom w:val="none" w:sz="0" w:space="0" w:color="auto"/>
            <w:right w:val="none" w:sz="0" w:space="0" w:color="auto"/>
          </w:divBdr>
        </w:div>
        <w:div w:id="1977640520">
          <w:marLeft w:val="0"/>
          <w:marRight w:val="0"/>
          <w:marTop w:val="0"/>
          <w:marBottom w:val="0"/>
          <w:divBdr>
            <w:top w:val="none" w:sz="0" w:space="0" w:color="auto"/>
            <w:left w:val="none" w:sz="0" w:space="0" w:color="auto"/>
            <w:bottom w:val="none" w:sz="0" w:space="0" w:color="auto"/>
            <w:right w:val="none" w:sz="0" w:space="0" w:color="auto"/>
          </w:divBdr>
        </w:div>
        <w:div w:id="200703154">
          <w:marLeft w:val="0"/>
          <w:marRight w:val="0"/>
          <w:marTop w:val="0"/>
          <w:marBottom w:val="0"/>
          <w:divBdr>
            <w:top w:val="none" w:sz="0" w:space="0" w:color="auto"/>
            <w:left w:val="none" w:sz="0" w:space="0" w:color="auto"/>
            <w:bottom w:val="none" w:sz="0" w:space="0" w:color="auto"/>
            <w:right w:val="none" w:sz="0" w:space="0" w:color="auto"/>
          </w:divBdr>
        </w:div>
        <w:div w:id="1882666139">
          <w:marLeft w:val="0"/>
          <w:marRight w:val="0"/>
          <w:marTop w:val="0"/>
          <w:marBottom w:val="0"/>
          <w:divBdr>
            <w:top w:val="none" w:sz="0" w:space="0" w:color="auto"/>
            <w:left w:val="none" w:sz="0" w:space="0" w:color="auto"/>
            <w:bottom w:val="none" w:sz="0" w:space="0" w:color="auto"/>
            <w:right w:val="none" w:sz="0" w:space="0" w:color="auto"/>
          </w:divBdr>
        </w:div>
        <w:div w:id="666833566">
          <w:marLeft w:val="0"/>
          <w:marRight w:val="0"/>
          <w:marTop w:val="0"/>
          <w:marBottom w:val="0"/>
          <w:divBdr>
            <w:top w:val="none" w:sz="0" w:space="0" w:color="auto"/>
            <w:left w:val="none" w:sz="0" w:space="0" w:color="auto"/>
            <w:bottom w:val="none" w:sz="0" w:space="0" w:color="auto"/>
            <w:right w:val="none" w:sz="0" w:space="0" w:color="auto"/>
          </w:divBdr>
        </w:div>
        <w:div w:id="1282228796">
          <w:marLeft w:val="0"/>
          <w:marRight w:val="0"/>
          <w:marTop w:val="0"/>
          <w:marBottom w:val="0"/>
          <w:divBdr>
            <w:top w:val="none" w:sz="0" w:space="0" w:color="auto"/>
            <w:left w:val="none" w:sz="0" w:space="0" w:color="auto"/>
            <w:bottom w:val="none" w:sz="0" w:space="0" w:color="auto"/>
            <w:right w:val="none" w:sz="0" w:space="0" w:color="auto"/>
          </w:divBdr>
        </w:div>
        <w:div w:id="436406340">
          <w:marLeft w:val="0"/>
          <w:marRight w:val="0"/>
          <w:marTop w:val="0"/>
          <w:marBottom w:val="0"/>
          <w:divBdr>
            <w:top w:val="none" w:sz="0" w:space="0" w:color="auto"/>
            <w:left w:val="none" w:sz="0" w:space="0" w:color="auto"/>
            <w:bottom w:val="none" w:sz="0" w:space="0" w:color="auto"/>
            <w:right w:val="none" w:sz="0" w:space="0" w:color="auto"/>
          </w:divBdr>
        </w:div>
      </w:divsChild>
    </w:div>
    <w:div w:id="1145048846">
      <w:bodyDiv w:val="1"/>
      <w:marLeft w:val="0"/>
      <w:marRight w:val="0"/>
      <w:marTop w:val="0"/>
      <w:marBottom w:val="0"/>
      <w:divBdr>
        <w:top w:val="none" w:sz="0" w:space="0" w:color="auto"/>
        <w:left w:val="none" w:sz="0" w:space="0" w:color="auto"/>
        <w:bottom w:val="none" w:sz="0" w:space="0" w:color="auto"/>
        <w:right w:val="none" w:sz="0" w:space="0" w:color="auto"/>
      </w:divBdr>
    </w:div>
    <w:div w:id="1487436032">
      <w:bodyDiv w:val="1"/>
      <w:marLeft w:val="0"/>
      <w:marRight w:val="0"/>
      <w:marTop w:val="0"/>
      <w:marBottom w:val="0"/>
      <w:divBdr>
        <w:top w:val="none" w:sz="0" w:space="0" w:color="auto"/>
        <w:left w:val="none" w:sz="0" w:space="0" w:color="auto"/>
        <w:bottom w:val="none" w:sz="0" w:space="0" w:color="auto"/>
        <w:right w:val="none" w:sz="0" w:space="0" w:color="auto"/>
      </w:divBdr>
      <w:divsChild>
        <w:div w:id="483204919">
          <w:marLeft w:val="0"/>
          <w:marRight w:val="0"/>
          <w:marTop w:val="0"/>
          <w:marBottom w:val="0"/>
          <w:divBdr>
            <w:top w:val="none" w:sz="0" w:space="0" w:color="auto"/>
            <w:left w:val="none" w:sz="0" w:space="0" w:color="auto"/>
            <w:bottom w:val="none" w:sz="0" w:space="0" w:color="auto"/>
            <w:right w:val="none" w:sz="0" w:space="0" w:color="auto"/>
          </w:divBdr>
        </w:div>
        <w:div w:id="325978009">
          <w:marLeft w:val="0"/>
          <w:marRight w:val="0"/>
          <w:marTop w:val="0"/>
          <w:marBottom w:val="0"/>
          <w:divBdr>
            <w:top w:val="none" w:sz="0" w:space="0" w:color="auto"/>
            <w:left w:val="none" w:sz="0" w:space="0" w:color="auto"/>
            <w:bottom w:val="none" w:sz="0" w:space="0" w:color="auto"/>
            <w:right w:val="none" w:sz="0" w:space="0" w:color="auto"/>
          </w:divBdr>
        </w:div>
        <w:div w:id="135223105">
          <w:marLeft w:val="0"/>
          <w:marRight w:val="0"/>
          <w:marTop w:val="0"/>
          <w:marBottom w:val="0"/>
          <w:divBdr>
            <w:top w:val="none" w:sz="0" w:space="0" w:color="auto"/>
            <w:left w:val="none" w:sz="0" w:space="0" w:color="auto"/>
            <w:bottom w:val="none" w:sz="0" w:space="0" w:color="auto"/>
            <w:right w:val="none" w:sz="0" w:space="0" w:color="auto"/>
          </w:divBdr>
        </w:div>
        <w:div w:id="68620586">
          <w:marLeft w:val="0"/>
          <w:marRight w:val="0"/>
          <w:marTop w:val="0"/>
          <w:marBottom w:val="0"/>
          <w:divBdr>
            <w:top w:val="none" w:sz="0" w:space="0" w:color="auto"/>
            <w:left w:val="none" w:sz="0" w:space="0" w:color="auto"/>
            <w:bottom w:val="none" w:sz="0" w:space="0" w:color="auto"/>
            <w:right w:val="none" w:sz="0" w:space="0" w:color="auto"/>
          </w:divBdr>
        </w:div>
        <w:div w:id="2129425188">
          <w:marLeft w:val="0"/>
          <w:marRight w:val="0"/>
          <w:marTop w:val="0"/>
          <w:marBottom w:val="0"/>
          <w:divBdr>
            <w:top w:val="none" w:sz="0" w:space="0" w:color="auto"/>
            <w:left w:val="none" w:sz="0" w:space="0" w:color="auto"/>
            <w:bottom w:val="none" w:sz="0" w:space="0" w:color="auto"/>
            <w:right w:val="none" w:sz="0" w:space="0" w:color="auto"/>
          </w:divBdr>
        </w:div>
        <w:div w:id="1419785623">
          <w:marLeft w:val="0"/>
          <w:marRight w:val="0"/>
          <w:marTop w:val="0"/>
          <w:marBottom w:val="0"/>
          <w:divBdr>
            <w:top w:val="none" w:sz="0" w:space="0" w:color="auto"/>
            <w:left w:val="none" w:sz="0" w:space="0" w:color="auto"/>
            <w:bottom w:val="none" w:sz="0" w:space="0" w:color="auto"/>
            <w:right w:val="none" w:sz="0" w:space="0" w:color="auto"/>
          </w:divBdr>
        </w:div>
        <w:div w:id="1948152431">
          <w:marLeft w:val="0"/>
          <w:marRight w:val="0"/>
          <w:marTop w:val="0"/>
          <w:marBottom w:val="0"/>
          <w:divBdr>
            <w:top w:val="none" w:sz="0" w:space="0" w:color="auto"/>
            <w:left w:val="none" w:sz="0" w:space="0" w:color="auto"/>
            <w:bottom w:val="none" w:sz="0" w:space="0" w:color="auto"/>
            <w:right w:val="none" w:sz="0" w:space="0" w:color="auto"/>
          </w:divBdr>
        </w:div>
        <w:div w:id="1056974687">
          <w:marLeft w:val="0"/>
          <w:marRight w:val="0"/>
          <w:marTop w:val="0"/>
          <w:marBottom w:val="0"/>
          <w:divBdr>
            <w:top w:val="none" w:sz="0" w:space="0" w:color="auto"/>
            <w:left w:val="none" w:sz="0" w:space="0" w:color="auto"/>
            <w:bottom w:val="none" w:sz="0" w:space="0" w:color="auto"/>
            <w:right w:val="none" w:sz="0" w:space="0" w:color="auto"/>
          </w:divBdr>
        </w:div>
        <w:div w:id="1826505334">
          <w:marLeft w:val="0"/>
          <w:marRight w:val="0"/>
          <w:marTop w:val="0"/>
          <w:marBottom w:val="0"/>
          <w:divBdr>
            <w:top w:val="none" w:sz="0" w:space="0" w:color="auto"/>
            <w:left w:val="none" w:sz="0" w:space="0" w:color="auto"/>
            <w:bottom w:val="none" w:sz="0" w:space="0" w:color="auto"/>
            <w:right w:val="none" w:sz="0" w:space="0" w:color="auto"/>
          </w:divBdr>
        </w:div>
        <w:div w:id="928347290">
          <w:marLeft w:val="0"/>
          <w:marRight w:val="0"/>
          <w:marTop w:val="0"/>
          <w:marBottom w:val="0"/>
          <w:divBdr>
            <w:top w:val="none" w:sz="0" w:space="0" w:color="auto"/>
            <w:left w:val="none" w:sz="0" w:space="0" w:color="auto"/>
            <w:bottom w:val="none" w:sz="0" w:space="0" w:color="auto"/>
            <w:right w:val="none" w:sz="0" w:space="0" w:color="auto"/>
          </w:divBdr>
        </w:div>
        <w:div w:id="1717241619">
          <w:marLeft w:val="0"/>
          <w:marRight w:val="0"/>
          <w:marTop w:val="0"/>
          <w:marBottom w:val="0"/>
          <w:divBdr>
            <w:top w:val="none" w:sz="0" w:space="0" w:color="auto"/>
            <w:left w:val="none" w:sz="0" w:space="0" w:color="auto"/>
            <w:bottom w:val="none" w:sz="0" w:space="0" w:color="auto"/>
            <w:right w:val="none" w:sz="0" w:space="0" w:color="auto"/>
          </w:divBdr>
        </w:div>
        <w:div w:id="2083212295">
          <w:marLeft w:val="0"/>
          <w:marRight w:val="0"/>
          <w:marTop w:val="0"/>
          <w:marBottom w:val="0"/>
          <w:divBdr>
            <w:top w:val="none" w:sz="0" w:space="0" w:color="auto"/>
            <w:left w:val="none" w:sz="0" w:space="0" w:color="auto"/>
            <w:bottom w:val="none" w:sz="0" w:space="0" w:color="auto"/>
            <w:right w:val="none" w:sz="0" w:space="0" w:color="auto"/>
          </w:divBdr>
        </w:div>
        <w:div w:id="1173880879">
          <w:marLeft w:val="0"/>
          <w:marRight w:val="0"/>
          <w:marTop w:val="0"/>
          <w:marBottom w:val="0"/>
          <w:divBdr>
            <w:top w:val="none" w:sz="0" w:space="0" w:color="auto"/>
            <w:left w:val="none" w:sz="0" w:space="0" w:color="auto"/>
            <w:bottom w:val="none" w:sz="0" w:space="0" w:color="auto"/>
            <w:right w:val="none" w:sz="0" w:space="0" w:color="auto"/>
          </w:divBdr>
        </w:div>
        <w:div w:id="38822629">
          <w:marLeft w:val="0"/>
          <w:marRight w:val="0"/>
          <w:marTop w:val="0"/>
          <w:marBottom w:val="0"/>
          <w:divBdr>
            <w:top w:val="none" w:sz="0" w:space="0" w:color="auto"/>
            <w:left w:val="none" w:sz="0" w:space="0" w:color="auto"/>
            <w:bottom w:val="none" w:sz="0" w:space="0" w:color="auto"/>
            <w:right w:val="none" w:sz="0" w:space="0" w:color="auto"/>
          </w:divBdr>
        </w:div>
        <w:div w:id="286814530">
          <w:marLeft w:val="0"/>
          <w:marRight w:val="0"/>
          <w:marTop w:val="0"/>
          <w:marBottom w:val="0"/>
          <w:divBdr>
            <w:top w:val="none" w:sz="0" w:space="0" w:color="auto"/>
            <w:left w:val="none" w:sz="0" w:space="0" w:color="auto"/>
            <w:bottom w:val="none" w:sz="0" w:space="0" w:color="auto"/>
            <w:right w:val="none" w:sz="0" w:space="0" w:color="auto"/>
          </w:divBdr>
        </w:div>
        <w:div w:id="753085720">
          <w:marLeft w:val="0"/>
          <w:marRight w:val="0"/>
          <w:marTop w:val="0"/>
          <w:marBottom w:val="0"/>
          <w:divBdr>
            <w:top w:val="none" w:sz="0" w:space="0" w:color="auto"/>
            <w:left w:val="none" w:sz="0" w:space="0" w:color="auto"/>
            <w:bottom w:val="none" w:sz="0" w:space="0" w:color="auto"/>
            <w:right w:val="none" w:sz="0" w:space="0" w:color="auto"/>
          </w:divBdr>
        </w:div>
        <w:div w:id="294263155">
          <w:marLeft w:val="0"/>
          <w:marRight w:val="0"/>
          <w:marTop w:val="0"/>
          <w:marBottom w:val="0"/>
          <w:divBdr>
            <w:top w:val="none" w:sz="0" w:space="0" w:color="auto"/>
            <w:left w:val="none" w:sz="0" w:space="0" w:color="auto"/>
            <w:bottom w:val="none" w:sz="0" w:space="0" w:color="auto"/>
            <w:right w:val="none" w:sz="0" w:space="0" w:color="auto"/>
          </w:divBdr>
        </w:div>
        <w:div w:id="1623029500">
          <w:marLeft w:val="0"/>
          <w:marRight w:val="0"/>
          <w:marTop w:val="0"/>
          <w:marBottom w:val="0"/>
          <w:divBdr>
            <w:top w:val="none" w:sz="0" w:space="0" w:color="auto"/>
            <w:left w:val="none" w:sz="0" w:space="0" w:color="auto"/>
            <w:bottom w:val="none" w:sz="0" w:space="0" w:color="auto"/>
            <w:right w:val="none" w:sz="0" w:space="0" w:color="auto"/>
          </w:divBdr>
        </w:div>
      </w:divsChild>
    </w:div>
    <w:div w:id="1600064169">
      <w:bodyDiv w:val="1"/>
      <w:marLeft w:val="0"/>
      <w:marRight w:val="0"/>
      <w:marTop w:val="0"/>
      <w:marBottom w:val="0"/>
      <w:divBdr>
        <w:top w:val="none" w:sz="0" w:space="0" w:color="auto"/>
        <w:left w:val="none" w:sz="0" w:space="0" w:color="auto"/>
        <w:bottom w:val="none" w:sz="0" w:space="0" w:color="auto"/>
        <w:right w:val="none" w:sz="0" w:space="0" w:color="auto"/>
      </w:divBdr>
    </w:div>
    <w:div w:id="1738626189">
      <w:bodyDiv w:val="1"/>
      <w:marLeft w:val="0"/>
      <w:marRight w:val="0"/>
      <w:marTop w:val="0"/>
      <w:marBottom w:val="0"/>
      <w:divBdr>
        <w:top w:val="none" w:sz="0" w:space="0" w:color="auto"/>
        <w:left w:val="none" w:sz="0" w:space="0" w:color="auto"/>
        <w:bottom w:val="none" w:sz="0" w:space="0" w:color="auto"/>
        <w:right w:val="none" w:sz="0" w:space="0" w:color="auto"/>
      </w:divBdr>
    </w:div>
    <w:div w:id="1753040644">
      <w:bodyDiv w:val="1"/>
      <w:marLeft w:val="0"/>
      <w:marRight w:val="0"/>
      <w:marTop w:val="0"/>
      <w:marBottom w:val="0"/>
      <w:divBdr>
        <w:top w:val="none" w:sz="0" w:space="0" w:color="auto"/>
        <w:left w:val="none" w:sz="0" w:space="0" w:color="auto"/>
        <w:bottom w:val="none" w:sz="0" w:space="0" w:color="auto"/>
        <w:right w:val="none" w:sz="0" w:space="0" w:color="auto"/>
      </w:divBdr>
      <w:divsChild>
        <w:div w:id="1161195534">
          <w:marLeft w:val="0"/>
          <w:marRight w:val="0"/>
          <w:marTop w:val="0"/>
          <w:marBottom w:val="0"/>
          <w:divBdr>
            <w:top w:val="none" w:sz="0" w:space="0" w:color="auto"/>
            <w:left w:val="none" w:sz="0" w:space="0" w:color="auto"/>
            <w:bottom w:val="none" w:sz="0" w:space="0" w:color="auto"/>
            <w:right w:val="none" w:sz="0" w:space="0" w:color="auto"/>
          </w:divBdr>
          <w:divsChild>
            <w:div w:id="2052336254">
              <w:marLeft w:val="0"/>
              <w:marRight w:val="0"/>
              <w:marTop w:val="0"/>
              <w:marBottom w:val="0"/>
              <w:divBdr>
                <w:top w:val="none" w:sz="0" w:space="0" w:color="auto"/>
                <w:left w:val="none" w:sz="0" w:space="0" w:color="auto"/>
                <w:bottom w:val="none" w:sz="0" w:space="0" w:color="auto"/>
                <w:right w:val="none" w:sz="0" w:space="0" w:color="auto"/>
              </w:divBdr>
              <w:divsChild>
                <w:div w:id="9344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5956">
      <w:bodyDiv w:val="1"/>
      <w:marLeft w:val="0"/>
      <w:marRight w:val="0"/>
      <w:marTop w:val="0"/>
      <w:marBottom w:val="0"/>
      <w:divBdr>
        <w:top w:val="none" w:sz="0" w:space="0" w:color="auto"/>
        <w:left w:val="none" w:sz="0" w:space="0" w:color="auto"/>
        <w:bottom w:val="none" w:sz="0" w:space="0" w:color="auto"/>
        <w:right w:val="none" w:sz="0" w:space="0" w:color="auto"/>
      </w:divBdr>
      <w:divsChild>
        <w:div w:id="12657099">
          <w:marLeft w:val="0"/>
          <w:marRight w:val="0"/>
          <w:marTop w:val="0"/>
          <w:marBottom w:val="0"/>
          <w:divBdr>
            <w:top w:val="none" w:sz="0" w:space="0" w:color="auto"/>
            <w:left w:val="none" w:sz="0" w:space="0" w:color="auto"/>
            <w:bottom w:val="none" w:sz="0" w:space="0" w:color="auto"/>
            <w:right w:val="none" w:sz="0" w:space="0" w:color="auto"/>
          </w:divBdr>
        </w:div>
      </w:divsChild>
    </w:div>
    <w:div w:id="1970238343">
      <w:bodyDiv w:val="1"/>
      <w:marLeft w:val="0"/>
      <w:marRight w:val="0"/>
      <w:marTop w:val="0"/>
      <w:marBottom w:val="0"/>
      <w:divBdr>
        <w:top w:val="none" w:sz="0" w:space="0" w:color="auto"/>
        <w:left w:val="none" w:sz="0" w:space="0" w:color="auto"/>
        <w:bottom w:val="none" w:sz="0" w:space="0" w:color="auto"/>
        <w:right w:val="none" w:sz="0" w:space="0" w:color="auto"/>
      </w:divBdr>
      <w:divsChild>
        <w:div w:id="252591028">
          <w:marLeft w:val="0"/>
          <w:marRight w:val="0"/>
          <w:marTop w:val="0"/>
          <w:marBottom w:val="0"/>
          <w:divBdr>
            <w:top w:val="none" w:sz="0" w:space="0" w:color="auto"/>
            <w:left w:val="none" w:sz="0" w:space="0" w:color="auto"/>
            <w:bottom w:val="none" w:sz="0" w:space="0" w:color="auto"/>
            <w:right w:val="none" w:sz="0" w:space="0" w:color="auto"/>
          </w:divBdr>
        </w:div>
        <w:div w:id="199167589">
          <w:marLeft w:val="0"/>
          <w:marRight w:val="0"/>
          <w:marTop w:val="0"/>
          <w:marBottom w:val="0"/>
          <w:divBdr>
            <w:top w:val="none" w:sz="0" w:space="0" w:color="auto"/>
            <w:left w:val="none" w:sz="0" w:space="0" w:color="auto"/>
            <w:bottom w:val="none" w:sz="0" w:space="0" w:color="auto"/>
            <w:right w:val="none" w:sz="0" w:space="0" w:color="auto"/>
          </w:divBdr>
        </w:div>
        <w:div w:id="1401755344">
          <w:marLeft w:val="0"/>
          <w:marRight w:val="0"/>
          <w:marTop w:val="0"/>
          <w:marBottom w:val="0"/>
          <w:divBdr>
            <w:top w:val="none" w:sz="0" w:space="0" w:color="auto"/>
            <w:left w:val="none" w:sz="0" w:space="0" w:color="auto"/>
            <w:bottom w:val="none" w:sz="0" w:space="0" w:color="auto"/>
            <w:right w:val="none" w:sz="0" w:space="0" w:color="auto"/>
          </w:divBdr>
        </w:div>
        <w:div w:id="1226918828">
          <w:marLeft w:val="0"/>
          <w:marRight w:val="0"/>
          <w:marTop w:val="0"/>
          <w:marBottom w:val="0"/>
          <w:divBdr>
            <w:top w:val="none" w:sz="0" w:space="0" w:color="auto"/>
            <w:left w:val="none" w:sz="0" w:space="0" w:color="auto"/>
            <w:bottom w:val="none" w:sz="0" w:space="0" w:color="auto"/>
            <w:right w:val="none" w:sz="0" w:space="0" w:color="auto"/>
          </w:divBdr>
        </w:div>
        <w:div w:id="397435273">
          <w:marLeft w:val="0"/>
          <w:marRight w:val="0"/>
          <w:marTop w:val="0"/>
          <w:marBottom w:val="0"/>
          <w:divBdr>
            <w:top w:val="none" w:sz="0" w:space="0" w:color="auto"/>
            <w:left w:val="none" w:sz="0" w:space="0" w:color="auto"/>
            <w:bottom w:val="none" w:sz="0" w:space="0" w:color="auto"/>
            <w:right w:val="none" w:sz="0" w:space="0" w:color="auto"/>
          </w:divBdr>
        </w:div>
        <w:div w:id="1750886494">
          <w:marLeft w:val="0"/>
          <w:marRight w:val="0"/>
          <w:marTop w:val="0"/>
          <w:marBottom w:val="0"/>
          <w:divBdr>
            <w:top w:val="none" w:sz="0" w:space="0" w:color="auto"/>
            <w:left w:val="none" w:sz="0" w:space="0" w:color="auto"/>
            <w:bottom w:val="none" w:sz="0" w:space="0" w:color="auto"/>
            <w:right w:val="none" w:sz="0" w:space="0" w:color="auto"/>
          </w:divBdr>
        </w:div>
        <w:div w:id="138422443">
          <w:marLeft w:val="0"/>
          <w:marRight w:val="0"/>
          <w:marTop w:val="0"/>
          <w:marBottom w:val="0"/>
          <w:divBdr>
            <w:top w:val="none" w:sz="0" w:space="0" w:color="auto"/>
            <w:left w:val="none" w:sz="0" w:space="0" w:color="auto"/>
            <w:bottom w:val="none" w:sz="0" w:space="0" w:color="auto"/>
            <w:right w:val="none" w:sz="0" w:space="0" w:color="auto"/>
          </w:divBdr>
        </w:div>
        <w:div w:id="1098914412">
          <w:marLeft w:val="0"/>
          <w:marRight w:val="0"/>
          <w:marTop w:val="0"/>
          <w:marBottom w:val="0"/>
          <w:divBdr>
            <w:top w:val="none" w:sz="0" w:space="0" w:color="auto"/>
            <w:left w:val="none" w:sz="0" w:space="0" w:color="auto"/>
            <w:bottom w:val="none" w:sz="0" w:space="0" w:color="auto"/>
            <w:right w:val="none" w:sz="0" w:space="0" w:color="auto"/>
          </w:divBdr>
        </w:div>
        <w:div w:id="1014723075">
          <w:marLeft w:val="0"/>
          <w:marRight w:val="0"/>
          <w:marTop w:val="0"/>
          <w:marBottom w:val="0"/>
          <w:divBdr>
            <w:top w:val="none" w:sz="0" w:space="0" w:color="auto"/>
            <w:left w:val="none" w:sz="0" w:space="0" w:color="auto"/>
            <w:bottom w:val="none" w:sz="0" w:space="0" w:color="auto"/>
            <w:right w:val="none" w:sz="0" w:space="0" w:color="auto"/>
          </w:divBdr>
        </w:div>
        <w:div w:id="377054938">
          <w:marLeft w:val="0"/>
          <w:marRight w:val="0"/>
          <w:marTop w:val="0"/>
          <w:marBottom w:val="0"/>
          <w:divBdr>
            <w:top w:val="none" w:sz="0" w:space="0" w:color="auto"/>
            <w:left w:val="none" w:sz="0" w:space="0" w:color="auto"/>
            <w:bottom w:val="none" w:sz="0" w:space="0" w:color="auto"/>
            <w:right w:val="none" w:sz="0" w:space="0" w:color="auto"/>
          </w:divBdr>
        </w:div>
        <w:div w:id="1827354734">
          <w:marLeft w:val="0"/>
          <w:marRight w:val="0"/>
          <w:marTop w:val="0"/>
          <w:marBottom w:val="0"/>
          <w:divBdr>
            <w:top w:val="none" w:sz="0" w:space="0" w:color="auto"/>
            <w:left w:val="none" w:sz="0" w:space="0" w:color="auto"/>
            <w:bottom w:val="none" w:sz="0" w:space="0" w:color="auto"/>
            <w:right w:val="none" w:sz="0" w:space="0" w:color="auto"/>
          </w:divBdr>
        </w:div>
        <w:div w:id="2106070195">
          <w:marLeft w:val="0"/>
          <w:marRight w:val="0"/>
          <w:marTop w:val="0"/>
          <w:marBottom w:val="0"/>
          <w:divBdr>
            <w:top w:val="none" w:sz="0" w:space="0" w:color="auto"/>
            <w:left w:val="none" w:sz="0" w:space="0" w:color="auto"/>
            <w:bottom w:val="none" w:sz="0" w:space="0" w:color="auto"/>
            <w:right w:val="none" w:sz="0" w:space="0" w:color="auto"/>
          </w:divBdr>
        </w:div>
        <w:div w:id="494491737">
          <w:marLeft w:val="0"/>
          <w:marRight w:val="0"/>
          <w:marTop w:val="0"/>
          <w:marBottom w:val="0"/>
          <w:divBdr>
            <w:top w:val="none" w:sz="0" w:space="0" w:color="auto"/>
            <w:left w:val="none" w:sz="0" w:space="0" w:color="auto"/>
            <w:bottom w:val="none" w:sz="0" w:space="0" w:color="auto"/>
            <w:right w:val="none" w:sz="0" w:space="0" w:color="auto"/>
          </w:divBdr>
        </w:div>
        <w:div w:id="2033795134">
          <w:marLeft w:val="0"/>
          <w:marRight w:val="0"/>
          <w:marTop w:val="0"/>
          <w:marBottom w:val="0"/>
          <w:divBdr>
            <w:top w:val="none" w:sz="0" w:space="0" w:color="auto"/>
            <w:left w:val="none" w:sz="0" w:space="0" w:color="auto"/>
            <w:bottom w:val="none" w:sz="0" w:space="0" w:color="auto"/>
            <w:right w:val="none" w:sz="0" w:space="0" w:color="auto"/>
          </w:divBdr>
        </w:div>
        <w:div w:id="479423207">
          <w:marLeft w:val="0"/>
          <w:marRight w:val="0"/>
          <w:marTop w:val="0"/>
          <w:marBottom w:val="0"/>
          <w:divBdr>
            <w:top w:val="none" w:sz="0" w:space="0" w:color="auto"/>
            <w:left w:val="none" w:sz="0" w:space="0" w:color="auto"/>
            <w:bottom w:val="none" w:sz="0" w:space="0" w:color="auto"/>
            <w:right w:val="none" w:sz="0" w:space="0" w:color="auto"/>
          </w:divBdr>
        </w:div>
        <w:div w:id="1327828847">
          <w:marLeft w:val="0"/>
          <w:marRight w:val="0"/>
          <w:marTop w:val="0"/>
          <w:marBottom w:val="0"/>
          <w:divBdr>
            <w:top w:val="none" w:sz="0" w:space="0" w:color="auto"/>
            <w:left w:val="none" w:sz="0" w:space="0" w:color="auto"/>
            <w:bottom w:val="none" w:sz="0" w:space="0" w:color="auto"/>
            <w:right w:val="none" w:sz="0" w:space="0" w:color="auto"/>
          </w:divBdr>
        </w:div>
        <w:div w:id="599529408">
          <w:marLeft w:val="0"/>
          <w:marRight w:val="0"/>
          <w:marTop w:val="0"/>
          <w:marBottom w:val="0"/>
          <w:divBdr>
            <w:top w:val="none" w:sz="0" w:space="0" w:color="auto"/>
            <w:left w:val="none" w:sz="0" w:space="0" w:color="auto"/>
            <w:bottom w:val="none" w:sz="0" w:space="0" w:color="auto"/>
            <w:right w:val="none" w:sz="0" w:space="0" w:color="auto"/>
          </w:divBdr>
        </w:div>
        <w:div w:id="1110004735">
          <w:marLeft w:val="0"/>
          <w:marRight w:val="0"/>
          <w:marTop w:val="0"/>
          <w:marBottom w:val="0"/>
          <w:divBdr>
            <w:top w:val="none" w:sz="0" w:space="0" w:color="auto"/>
            <w:left w:val="none" w:sz="0" w:space="0" w:color="auto"/>
            <w:bottom w:val="none" w:sz="0" w:space="0" w:color="auto"/>
            <w:right w:val="none" w:sz="0" w:space="0" w:color="auto"/>
          </w:divBdr>
        </w:div>
        <w:div w:id="292643014">
          <w:marLeft w:val="0"/>
          <w:marRight w:val="0"/>
          <w:marTop w:val="0"/>
          <w:marBottom w:val="0"/>
          <w:divBdr>
            <w:top w:val="none" w:sz="0" w:space="0" w:color="auto"/>
            <w:left w:val="none" w:sz="0" w:space="0" w:color="auto"/>
            <w:bottom w:val="none" w:sz="0" w:space="0" w:color="auto"/>
            <w:right w:val="none" w:sz="0" w:space="0" w:color="auto"/>
          </w:divBdr>
        </w:div>
        <w:div w:id="641542437">
          <w:marLeft w:val="0"/>
          <w:marRight w:val="0"/>
          <w:marTop w:val="0"/>
          <w:marBottom w:val="0"/>
          <w:divBdr>
            <w:top w:val="none" w:sz="0" w:space="0" w:color="auto"/>
            <w:left w:val="none" w:sz="0" w:space="0" w:color="auto"/>
            <w:bottom w:val="none" w:sz="0" w:space="0" w:color="auto"/>
            <w:right w:val="none" w:sz="0" w:space="0" w:color="auto"/>
          </w:divBdr>
        </w:div>
        <w:div w:id="141435353">
          <w:marLeft w:val="0"/>
          <w:marRight w:val="0"/>
          <w:marTop w:val="0"/>
          <w:marBottom w:val="0"/>
          <w:divBdr>
            <w:top w:val="none" w:sz="0" w:space="0" w:color="auto"/>
            <w:left w:val="none" w:sz="0" w:space="0" w:color="auto"/>
            <w:bottom w:val="none" w:sz="0" w:space="0" w:color="auto"/>
            <w:right w:val="none" w:sz="0" w:space="0" w:color="auto"/>
          </w:divBdr>
        </w:div>
        <w:div w:id="227764698">
          <w:marLeft w:val="0"/>
          <w:marRight w:val="0"/>
          <w:marTop w:val="0"/>
          <w:marBottom w:val="0"/>
          <w:divBdr>
            <w:top w:val="none" w:sz="0" w:space="0" w:color="auto"/>
            <w:left w:val="none" w:sz="0" w:space="0" w:color="auto"/>
            <w:bottom w:val="none" w:sz="0" w:space="0" w:color="auto"/>
            <w:right w:val="none" w:sz="0" w:space="0" w:color="auto"/>
          </w:divBdr>
        </w:div>
      </w:divsChild>
    </w:div>
    <w:div w:id="2012101997">
      <w:bodyDiv w:val="1"/>
      <w:marLeft w:val="0"/>
      <w:marRight w:val="0"/>
      <w:marTop w:val="0"/>
      <w:marBottom w:val="0"/>
      <w:divBdr>
        <w:top w:val="none" w:sz="0" w:space="0" w:color="auto"/>
        <w:left w:val="none" w:sz="0" w:space="0" w:color="auto"/>
        <w:bottom w:val="none" w:sz="0" w:space="0" w:color="auto"/>
        <w:right w:val="none" w:sz="0" w:space="0" w:color="auto"/>
      </w:divBdr>
      <w:divsChild>
        <w:div w:id="37166076">
          <w:marLeft w:val="0"/>
          <w:marRight w:val="0"/>
          <w:marTop w:val="0"/>
          <w:marBottom w:val="0"/>
          <w:divBdr>
            <w:top w:val="none" w:sz="0" w:space="0" w:color="auto"/>
            <w:left w:val="none" w:sz="0" w:space="0" w:color="auto"/>
            <w:bottom w:val="none" w:sz="0" w:space="0" w:color="auto"/>
            <w:right w:val="none" w:sz="0" w:space="0" w:color="auto"/>
          </w:divBdr>
        </w:div>
        <w:div w:id="466511832">
          <w:marLeft w:val="0"/>
          <w:marRight w:val="0"/>
          <w:marTop w:val="0"/>
          <w:marBottom w:val="0"/>
          <w:divBdr>
            <w:top w:val="none" w:sz="0" w:space="0" w:color="auto"/>
            <w:left w:val="none" w:sz="0" w:space="0" w:color="auto"/>
            <w:bottom w:val="none" w:sz="0" w:space="0" w:color="auto"/>
            <w:right w:val="none" w:sz="0" w:space="0" w:color="auto"/>
          </w:divBdr>
        </w:div>
        <w:div w:id="139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creensjournal.com/issue/824/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dc:creator>
  <cp:keywords/>
  <dc:description/>
  <cp:lastModifiedBy>liziwatkins@icloud.com</cp:lastModifiedBy>
  <cp:revision>2</cp:revision>
  <dcterms:created xsi:type="dcterms:W3CDTF">2022-07-05T15:42:00Z</dcterms:created>
  <dcterms:modified xsi:type="dcterms:W3CDTF">2022-07-05T15:42:00Z</dcterms:modified>
</cp:coreProperties>
</file>